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ED4" w:rsidRPr="00EA6819" w:rsidRDefault="00C57ED4" w:rsidP="00C57ED4">
      <w:pPr>
        <w:pStyle w:val="Heading1"/>
        <w:jc w:val="center"/>
        <w:rPr>
          <w:color w:val="auto"/>
          <w:sz w:val="36"/>
          <w:szCs w:val="36"/>
        </w:rPr>
      </w:pPr>
      <w:r w:rsidRPr="00EA6819">
        <w:rPr>
          <w:color w:val="auto"/>
          <w:sz w:val="36"/>
          <w:szCs w:val="36"/>
        </w:rPr>
        <w:t>COMPREHENSION</w:t>
      </w:r>
    </w:p>
    <w:p w:rsidR="00C57ED4" w:rsidRDefault="00C57ED4" w:rsidP="00C57ED4">
      <w:pPr>
        <w:rPr>
          <w:rFonts w:asciiTheme="minorHAnsi" w:hAnsiTheme="minorHAnsi" w:cstheme="minorHAnsi"/>
          <w:u w:val="single"/>
        </w:rPr>
      </w:pPr>
    </w:p>
    <w:tbl>
      <w:tblPr>
        <w:tblStyle w:val="TableGrid"/>
        <w:tblW w:w="0" w:type="auto"/>
        <w:tblLook w:val="04A0" w:firstRow="1" w:lastRow="0" w:firstColumn="1" w:lastColumn="0" w:noHBand="0" w:noVBand="1"/>
      </w:tblPr>
      <w:tblGrid>
        <w:gridCol w:w="9242"/>
      </w:tblGrid>
      <w:tr w:rsidR="00831A74" w:rsidTr="00831A74">
        <w:tc>
          <w:tcPr>
            <w:tcW w:w="9242" w:type="dxa"/>
          </w:tcPr>
          <w:p w:rsidR="00831A74" w:rsidRPr="00831A74" w:rsidRDefault="00831A74" w:rsidP="00831A74">
            <w:pPr>
              <w:rPr>
                <w:rFonts w:asciiTheme="minorHAnsi" w:hAnsiTheme="minorHAnsi" w:cstheme="minorHAnsi"/>
              </w:rPr>
            </w:pPr>
            <w:r w:rsidRPr="00831A74">
              <w:rPr>
                <w:rFonts w:asciiTheme="minorHAnsi" w:hAnsiTheme="minorHAnsi" w:cstheme="minorHAnsi"/>
                <w:b/>
                <w:i/>
              </w:rPr>
              <w:t xml:space="preserve">For the </w:t>
            </w:r>
            <w:r w:rsidRPr="00831A74">
              <w:rPr>
                <w:rFonts w:asciiTheme="minorHAnsi" w:hAnsiTheme="minorHAnsi" w:cstheme="minorHAnsi"/>
                <w:b/>
                <w:i/>
              </w:rPr>
              <w:t>consultant</w:t>
            </w:r>
            <w:r>
              <w:rPr>
                <w:rFonts w:asciiTheme="minorHAnsi" w:hAnsiTheme="minorHAnsi" w:cstheme="minorHAnsi"/>
              </w:rPr>
              <w:t xml:space="preserve">: This is meant to be a simple and quick assessment of the student’s progress. This lesson plan should take approximately 30 minutes and should consist mostly of the student reading and answering the questions. Encourage the student to identify some of the rules that you have taught them and to see the way in which they are applied in the paragraph below (this will vary depending on the work that you have covered with them). Some simple highlights have been made below to assist you in identifying these. In the exercise section below, assess if the student has been able to apply what you have taught them. What is most important </w:t>
            </w:r>
            <w:proofErr w:type="gramStart"/>
            <w:r>
              <w:rPr>
                <w:rFonts w:asciiTheme="minorHAnsi" w:hAnsiTheme="minorHAnsi" w:cstheme="minorHAnsi"/>
              </w:rPr>
              <w:t>is</w:t>
            </w:r>
            <w:proofErr w:type="gramEnd"/>
            <w:r>
              <w:rPr>
                <w:rFonts w:asciiTheme="minorHAnsi" w:hAnsiTheme="minorHAnsi" w:cstheme="minorHAnsi"/>
              </w:rPr>
              <w:t xml:space="preserve"> the writing style, and not necessarily that they have the correct answer. However, if the answer is incorrect, work with the student to understand their trail of thought and correct them accordingly.</w:t>
            </w:r>
          </w:p>
        </w:tc>
      </w:tr>
    </w:tbl>
    <w:p w:rsidR="00831A74" w:rsidRDefault="00831A74" w:rsidP="009B6350">
      <w:pPr>
        <w:rPr>
          <w:rFonts w:asciiTheme="minorHAnsi" w:hAnsiTheme="minorHAnsi" w:cstheme="minorHAnsi"/>
          <w:b/>
          <w:u w:val="single"/>
        </w:rPr>
      </w:pPr>
    </w:p>
    <w:p w:rsidR="009B6350" w:rsidRPr="00906072" w:rsidRDefault="009B6350" w:rsidP="009B6350">
      <w:pPr>
        <w:rPr>
          <w:rFonts w:asciiTheme="minorHAnsi" w:hAnsiTheme="minorHAnsi" w:cstheme="minorHAnsi"/>
          <w:b/>
          <w:u w:val="single"/>
        </w:rPr>
      </w:pPr>
      <w:r w:rsidRPr="00906072">
        <w:rPr>
          <w:rFonts w:asciiTheme="minorHAnsi" w:hAnsiTheme="minorHAnsi" w:cstheme="minorHAnsi"/>
          <w:b/>
          <w:u w:val="single"/>
        </w:rPr>
        <w:t>By the end of this lesson you should be able to:</w:t>
      </w:r>
    </w:p>
    <w:p w:rsidR="009B6350" w:rsidRDefault="009B6350" w:rsidP="009B6350">
      <w:pPr>
        <w:pStyle w:val="ListParagraph"/>
        <w:numPr>
          <w:ilvl w:val="0"/>
          <w:numId w:val="2"/>
        </w:numPr>
        <w:rPr>
          <w:rFonts w:asciiTheme="minorHAnsi" w:hAnsiTheme="minorHAnsi" w:cstheme="minorHAnsi"/>
        </w:rPr>
      </w:pPr>
      <w:r>
        <w:rPr>
          <w:rFonts w:asciiTheme="minorHAnsi" w:hAnsiTheme="minorHAnsi" w:cstheme="minorHAnsi"/>
        </w:rPr>
        <w:t>Understand the techniques used when answering questions based on a text</w:t>
      </w:r>
      <w:r w:rsidR="00831A74">
        <w:rPr>
          <w:rFonts w:asciiTheme="minorHAnsi" w:hAnsiTheme="minorHAnsi" w:cstheme="minorHAnsi"/>
        </w:rPr>
        <w:t>.</w:t>
      </w:r>
    </w:p>
    <w:p w:rsidR="009B6350" w:rsidRDefault="009B6350" w:rsidP="009B6350">
      <w:pPr>
        <w:pStyle w:val="ListParagraph"/>
        <w:numPr>
          <w:ilvl w:val="0"/>
          <w:numId w:val="2"/>
        </w:numPr>
        <w:rPr>
          <w:rFonts w:asciiTheme="minorHAnsi" w:hAnsiTheme="minorHAnsi" w:cstheme="minorHAnsi"/>
        </w:rPr>
      </w:pPr>
      <w:r>
        <w:rPr>
          <w:rFonts w:asciiTheme="minorHAnsi" w:hAnsiTheme="minorHAnsi" w:cstheme="minorHAnsi"/>
        </w:rPr>
        <w:t>Make use of the information that you were taught in previous lesson plans to write sentences</w:t>
      </w:r>
      <w:r w:rsidR="00831A74">
        <w:rPr>
          <w:rFonts w:asciiTheme="minorHAnsi" w:hAnsiTheme="minorHAnsi" w:cstheme="minorHAnsi"/>
        </w:rPr>
        <w:t>.</w:t>
      </w:r>
    </w:p>
    <w:p w:rsidR="009B6350" w:rsidRDefault="009B6350" w:rsidP="009B6350">
      <w:pPr>
        <w:rPr>
          <w:rFonts w:asciiTheme="minorHAnsi" w:hAnsiTheme="minorHAnsi" w:cstheme="minorHAnsi"/>
          <w:b/>
          <w:u w:val="single"/>
        </w:rPr>
      </w:pPr>
      <w:r>
        <w:rPr>
          <w:rFonts w:asciiTheme="minorHAnsi" w:hAnsiTheme="minorHAnsi" w:cstheme="minorHAnsi"/>
          <w:b/>
          <w:u w:val="single"/>
        </w:rPr>
        <w:t>Introduction</w:t>
      </w:r>
    </w:p>
    <w:p w:rsidR="009B6350" w:rsidRPr="00906072" w:rsidRDefault="009B6350" w:rsidP="009B6350">
      <w:pPr>
        <w:rPr>
          <w:rFonts w:asciiTheme="minorHAnsi" w:hAnsiTheme="minorHAnsi" w:cstheme="minorHAnsi"/>
        </w:rPr>
      </w:pPr>
      <w:r>
        <w:rPr>
          <w:rFonts w:asciiTheme="minorHAnsi" w:hAnsiTheme="minorHAnsi" w:cstheme="minorHAnsi"/>
        </w:rPr>
        <w:t>This lesson plan is designed to help you apply all that you’ve learnt in your previous lessons – from how to use commas, to pronouns, to adjectives etc. In answering the questions try to incorporate the rules that you’ve learnt into your lesson plan accordingly. Also, as you read the paragraph, try to identify some of the rules that you’ve learnt and see the ways in which they’ve been applied.</w:t>
      </w:r>
    </w:p>
    <w:p w:rsidR="00B83A63" w:rsidRDefault="00B83A63">
      <w:pPr>
        <w:spacing w:line="276" w:lineRule="auto"/>
        <w:jc w:val="left"/>
        <w:rPr>
          <w:rFonts w:asciiTheme="minorHAnsi" w:hAnsiTheme="minorHAnsi" w:cstheme="minorHAnsi"/>
          <w:u w:val="single"/>
        </w:rPr>
      </w:pPr>
      <w:r>
        <w:rPr>
          <w:rFonts w:asciiTheme="minorHAnsi" w:hAnsiTheme="minorHAnsi" w:cstheme="minorHAnsi"/>
          <w:u w:val="single"/>
        </w:rPr>
        <w:br w:type="page"/>
      </w:r>
    </w:p>
    <w:p w:rsidR="00C57ED4" w:rsidRPr="00EA6819" w:rsidRDefault="00C57ED4" w:rsidP="00C57ED4">
      <w:pPr>
        <w:rPr>
          <w:rFonts w:asciiTheme="minorHAnsi" w:hAnsiTheme="minorHAnsi" w:cstheme="minorHAnsi"/>
          <w:u w:val="single"/>
        </w:rPr>
      </w:pPr>
      <w:r w:rsidRPr="00EA6819">
        <w:rPr>
          <w:rFonts w:asciiTheme="minorHAnsi" w:hAnsiTheme="minorHAnsi" w:cstheme="minorHAnsi"/>
          <w:u w:val="single"/>
        </w:rPr>
        <w:lastRenderedPageBreak/>
        <w:t>The Police and Politics</w:t>
      </w:r>
    </w:p>
    <w:p w:rsidR="00C57ED4" w:rsidRPr="00EA6819" w:rsidRDefault="00C57ED4" w:rsidP="00C57ED4">
      <w:pPr>
        <w:rPr>
          <w:rFonts w:asciiTheme="minorHAnsi" w:hAnsiTheme="minorHAnsi" w:cstheme="minorHAnsi"/>
        </w:rPr>
      </w:pPr>
      <w:r w:rsidRPr="00EA6819">
        <w:rPr>
          <w:rFonts w:asciiTheme="minorHAnsi" w:hAnsiTheme="minorHAnsi" w:cstheme="minorHAnsi"/>
        </w:rPr>
        <w:t xml:space="preserve">The police force, like the military, is part of the coercive state. However, whereas the principal function of the military is to uphold national defence, the central purpose of a police force is to maintain domestic order. Police forces came into existence in the nineteenth century, largely as a result of the higher levels of social unrest and political discontent that industrialization unleashed. For instance, in the UK, a paid, uniformed, full-time and specially trained police force was established by Robert Peel in London in 1829 following the </w:t>
      </w:r>
      <w:proofErr w:type="spellStart"/>
      <w:r w:rsidRPr="00EA6819">
        <w:rPr>
          <w:rFonts w:asciiTheme="minorHAnsi" w:hAnsiTheme="minorHAnsi" w:cstheme="minorHAnsi"/>
        </w:rPr>
        <w:t>Peterloo</w:t>
      </w:r>
      <w:proofErr w:type="spellEnd"/>
      <w:r w:rsidRPr="00EA6819">
        <w:rPr>
          <w:rFonts w:asciiTheme="minorHAnsi" w:hAnsiTheme="minorHAnsi" w:cstheme="minorHAnsi"/>
        </w:rPr>
        <w:t xml:space="preserve"> Massacre of 1819 in Manchester, when cavalry had been used to break up a large but peaceful working-class demonstration. This type of police system was introduced throughout the UK in 1856 and was later adopted by many other countries. Although police forces and militaries are similar in that they are </w:t>
      </w:r>
      <w:proofErr w:type="gramStart"/>
      <w:r w:rsidRPr="00EA6819">
        <w:rPr>
          <w:rFonts w:asciiTheme="minorHAnsi" w:hAnsiTheme="minorHAnsi" w:cstheme="minorHAnsi"/>
        </w:rPr>
        <w:t>both disciplined</w:t>
      </w:r>
      <w:proofErr w:type="gramEnd"/>
      <w:r w:rsidRPr="00EA6819">
        <w:rPr>
          <w:rFonts w:asciiTheme="minorHAnsi" w:hAnsiTheme="minorHAnsi" w:cstheme="minorHAnsi"/>
        </w:rPr>
        <w:t xml:space="preserve">, uniformed and armed bodies, important differences can be identified. </w:t>
      </w:r>
    </w:p>
    <w:p w:rsidR="00C57ED4" w:rsidRPr="00EA6819" w:rsidRDefault="00C57ED4" w:rsidP="00C57ED4">
      <w:pPr>
        <w:spacing w:before="240"/>
        <w:rPr>
          <w:rFonts w:asciiTheme="minorHAnsi" w:hAnsiTheme="minorHAnsi" w:cstheme="minorHAnsi"/>
        </w:rPr>
      </w:pPr>
      <w:r w:rsidRPr="00EA6819">
        <w:rPr>
          <w:rFonts w:asciiTheme="minorHAnsi" w:hAnsiTheme="minorHAnsi" w:cstheme="minorHAnsi"/>
        </w:rPr>
        <w:t xml:space="preserve">In the first place, whereas the military’s essentially external orientation means that it is called into action only rarely, for example, in times of war, national emergency and national disaster, the police force’s concern with domestic order means that it has a routine and everyday involvement in public life. The police force is also more closely integrated into society than is the military: its members and their families usually live in the communities in which they work. Furthermore, the police typically use non-military tactics: because of their reliance on at least a measure of consent and legitimacy, they are either usually unarmed (as in the UK), or their arms are primarily a form of self-defence. To some extent, however, modern developments have tended to blur the distinction between the police and the military. Not only have armed forces been called in to deal with domestic disorder, as during the Los Angeles riots of 1992, but police forces have also tended to develop an increasingly paramilitary character. This is reflected in their access to progressively more sophisticated weaponry and, in many states, in their adoption of a quasi-military mode of operation. </w:t>
      </w:r>
    </w:p>
    <w:p w:rsidR="00C57ED4" w:rsidRPr="00EA6819" w:rsidRDefault="00C57ED4" w:rsidP="00C57ED4">
      <w:pPr>
        <w:spacing w:before="240"/>
        <w:rPr>
          <w:rFonts w:asciiTheme="minorHAnsi" w:hAnsiTheme="minorHAnsi" w:cstheme="minorHAnsi"/>
        </w:rPr>
      </w:pPr>
      <w:r w:rsidRPr="00EA6819">
        <w:rPr>
          <w:rFonts w:asciiTheme="minorHAnsi" w:hAnsiTheme="minorHAnsi" w:cstheme="minorHAnsi"/>
        </w:rPr>
        <w:t>(Heywood, 2007: 413-414).</w:t>
      </w:r>
    </w:p>
    <w:p w:rsidR="00C57ED4" w:rsidRPr="00EA6819" w:rsidRDefault="00C57ED4" w:rsidP="00C57ED4">
      <w:pPr>
        <w:spacing w:before="240"/>
        <w:rPr>
          <w:rFonts w:asciiTheme="minorHAnsi" w:hAnsiTheme="minorHAnsi" w:cstheme="minorHAnsi"/>
        </w:rPr>
      </w:pPr>
      <w:r w:rsidRPr="00EA6819">
        <w:rPr>
          <w:rFonts w:asciiTheme="minorHAnsi" w:hAnsiTheme="minorHAnsi" w:cstheme="minorHAnsi"/>
        </w:rPr>
        <w:t>Full reference: Heywood, A. 2007. Politics (3</w:t>
      </w:r>
      <w:r w:rsidRPr="00EA6819">
        <w:rPr>
          <w:rFonts w:asciiTheme="minorHAnsi" w:hAnsiTheme="minorHAnsi" w:cstheme="minorHAnsi"/>
          <w:vertAlign w:val="superscript"/>
        </w:rPr>
        <w:t>rd</w:t>
      </w:r>
      <w:r w:rsidRPr="00EA6819">
        <w:rPr>
          <w:rFonts w:asciiTheme="minorHAnsi" w:hAnsiTheme="minorHAnsi" w:cstheme="minorHAnsi"/>
        </w:rPr>
        <w:t xml:space="preserve"> </w:t>
      </w:r>
      <w:proofErr w:type="spellStart"/>
      <w:proofErr w:type="gramStart"/>
      <w:r w:rsidRPr="00EA6819">
        <w:rPr>
          <w:rFonts w:asciiTheme="minorHAnsi" w:hAnsiTheme="minorHAnsi" w:cstheme="minorHAnsi"/>
        </w:rPr>
        <w:t>ed</w:t>
      </w:r>
      <w:proofErr w:type="spellEnd"/>
      <w:proofErr w:type="gramEnd"/>
      <w:r w:rsidRPr="00EA6819">
        <w:rPr>
          <w:rFonts w:asciiTheme="minorHAnsi" w:hAnsiTheme="minorHAnsi" w:cstheme="minorHAnsi"/>
        </w:rPr>
        <w:t xml:space="preserve">), </w:t>
      </w:r>
      <w:proofErr w:type="spellStart"/>
      <w:r w:rsidRPr="00EA6819">
        <w:rPr>
          <w:rFonts w:asciiTheme="minorHAnsi" w:hAnsiTheme="minorHAnsi" w:cstheme="minorHAnsi"/>
        </w:rPr>
        <w:t>Houndmills</w:t>
      </w:r>
      <w:proofErr w:type="spellEnd"/>
      <w:r w:rsidRPr="00EA6819">
        <w:rPr>
          <w:rFonts w:asciiTheme="minorHAnsi" w:hAnsiTheme="minorHAnsi" w:cstheme="minorHAnsi"/>
        </w:rPr>
        <w:t xml:space="preserve">: Palgrave Macmillan. </w:t>
      </w:r>
    </w:p>
    <w:p w:rsidR="00C57ED4" w:rsidRPr="00EA6819" w:rsidRDefault="00C57ED4" w:rsidP="00C57ED4">
      <w:pPr>
        <w:spacing w:before="240"/>
        <w:rPr>
          <w:rFonts w:asciiTheme="minorHAnsi" w:hAnsiTheme="minorHAnsi" w:cstheme="minorHAnsi"/>
        </w:rPr>
      </w:pPr>
    </w:p>
    <w:p w:rsidR="00C57ED4" w:rsidRPr="00EA6819" w:rsidRDefault="00C57ED4" w:rsidP="00C57ED4">
      <w:pPr>
        <w:spacing w:before="240"/>
        <w:rPr>
          <w:rFonts w:asciiTheme="minorHAnsi" w:hAnsiTheme="minorHAnsi" w:cstheme="minorHAnsi"/>
          <w:b/>
          <w:u w:val="single"/>
        </w:rPr>
      </w:pPr>
      <w:r w:rsidRPr="00EA6819">
        <w:rPr>
          <w:rFonts w:asciiTheme="minorHAnsi" w:hAnsiTheme="minorHAnsi" w:cstheme="minorHAnsi"/>
          <w:b/>
          <w:u w:val="single"/>
        </w:rPr>
        <w:lastRenderedPageBreak/>
        <w:t>Activity 1</w:t>
      </w:r>
      <w:bookmarkStart w:id="0" w:name="_GoBack"/>
      <w:bookmarkEnd w:id="0"/>
    </w:p>
    <w:p w:rsidR="00C57ED4" w:rsidRPr="00EA6819" w:rsidRDefault="00C57ED4" w:rsidP="00C57ED4">
      <w:pPr>
        <w:spacing w:before="240"/>
        <w:rPr>
          <w:rFonts w:asciiTheme="minorHAnsi" w:hAnsiTheme="minorHAnsi" w:cstheme="minorHAnsi"/>
        </w:rPr>
      </w:pPr>
      <w:r w:rsidRPr="00EA6819">
        <w:rPr>
          <w:rFonts w:asciiTheme="minorHAnsi" w:hAnsiTheme="minorHAnsi" w:cstheme="minorHAnsi"/>
        </w:rPr>
        <w:t>Answer the following questions based on the passage above.</w:t>
      </w:r>
    </w:p>
    <w:p w:rsidR="00C57ED4" w:rsidRDefault="00C57ED4" w:rsidP="00C57ED4">
      <w:pPr>
        <w:pStyle w:val="ListParagraph"/>
        <w:numPr>
          <w:ilvl w:val="0"/>
          <w:numId w:val="1"/>
        </w:numPr>
        <w:spacing w:before="240"/>
        <w:rPr>
          <w:rFonts w:asciiTheme="minorHAnsi" w:hAnsiTheme="minorHAnsi" w:cstheme="minorHAnsi"/>
        </w:rPr>
      </w:pPr>
      <w:r w:rsidRPr="00EA6819">
        <w:rPr>
          <w:rFonts w:asciiTheme="minorHAnsi" w:hAnsiTheme="minorHAnsi" w:cstheme="minorHAnsi"/>
        </w:rPr>
        <w:t>Why was industrialization an important factor in the establishment of the police force?</w:t>
      </w:r>
    </w:p>
    <w:p w:rsidR="00C57ED4" w:rsidRDefault="00C57ED4" w:rsidP="00C57ED4">
      <w:pPr>
        <w:pStyle w:val="ListParagraph"/>
        <w:spacing w:before="240"/>
        <w:rPr>
          <w:rFonts w:asciiTheme="minorHAnsi" w:hAnsiTheme="minorHAnsi" w:cstheme="minorHAnsi"/>
        </w:rPr>
      </w:pPr>
    </w:p>
    <w:p w:rsidR="00C57ED4" w:rsidRPr="00C57ED4" w:rsidRDefault="00C57ED4" w:rsidP="00C57ED4">
      <w:pPr>
        <w:pStyle w:val="ListParagraph"/>
        <w:spacing w:before="240"/>
        <w:rPr>
          <w:rFonts w:asciiTheme="minorHAnsi" w:hAnsiTheme="minorHAnsi" w:cstheme="minorHAnsi"/>
          <w:i/>
        </w:rPr>
      </w:pPr>
      <w:r>
        <w:rPr>
          <w:rFonts w:asciiTheme="minorHAnsi" w:hAnsiTheme="minorHAnsi" w:cstheme="minorHAnsi"/>
          <w:i/>
        </w:rPr>
        <w:t>Industrialization brought with it a new wave of social inequality and protests became increasingly violent. Initially, those in power responded with cavalry but this was unsustainable as riots and protests continued. This, therefore, motivated leadership to establish a police force.</w:t>
      </w:r>
    </w:p>
    <w:p w:rsidR="00C57ED4" w:rsidRPr="00EA6819" w:rsidRDefault="00C57ED4" w:rsidP="00C57ED4">
      <w:pPr>
        <w:pStyle w:val="ListParagraph"/>
        <w:spacing w:before="240"/>
        <w:rPr>
          <w:rFonts w:asciiTheme="minorHAnsi" w:hAnsiTheme="minorHAnsi" w:cstheme="minorHAnsi"/>
        </w:rPr>
      </w:pPr>
      <w:r>
        <w:rPr>
          <w:rFonts w:asciiTheme="minorHAnsi" w:hAnsiTheme="minorHAnsi" w:cstheme="minorHAnsi"/>
          <w:noProof/>
          <w:lang w:eastAsia="en-ZA"/>
        </w:rPr>
        <mc:AlternateContent>
          <mc:Choice Requires="wps">
            <w:drawing>
              <wp:anchor distT="0" distB="0" distL="114300" distR="114300" simplePos="0" relativeHeight="251660288" behindDoc="0" locked="0" layoutInCell="1" allowOverlap="1">
                <wp:simplePos x="0" y="0"/>
                <wp:positionH relativeFrom="column">
                  <wp:posOffset>428625</wp:posOffset>
                </wp:positionH>
                <wp:positionV relativeFrom="paragraph">
                  <wp:posOffset>210820</wp:posOffset>
                </wp:positionV>
                <wp:extent cx="5118100" cy="0"/>
                <wp:effectExtent l="9525" t="11430" r="6350" b="762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33.75pt;margin-top:16.6pt;width:40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WQJQIAAEw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cXbziCja&#10;4Yz2zlBZN448GwM9KUAp7CMYgkewX722GYYVamd8xeys9voF2HdLFBQNVbUIvF8vGrFSHxG/CfEb&#10;qzHrof8MHM/Qo4PQvHNlOg+JbSHnMKPLMCNxdoThx1maLtIER8nuvphm90BtrPskoCPeyCN7K2So&#10;IA1p6OnFOk+LZvcAn1XBVrZtEESrSJ9Hy9lkFgIstJJ7pz9mTX0oWkNO1EsqPKFG9DweM3BUPIA1&#10;gvLNzXZUtlcbk7fK42FhSOdmXTXzY5ksN4vNYjqaTuab0TQpy9HztpiO5tv046z8UBZFmf701NJp&#10;1kjOhfLs7vpNp3+nj9tNuipvUPDQhvgteugXkr2/A+kwWT/MqywOwC87c584SjYcvl0vfyce92g/&#10;/gTWvwAAAP//AwBQSwMEFAAGAAgAAAAhANIxHbHdAAAACAEAAA8AAABkcnMvZG93bnJldi54bWxM&#10;j81OwzAQhO+V+g7WInGpqNNE/QtxqqoSB460lbi68TYJxOsodprQp2cRBzjuzGj2m2w32kbcsPO1&#10;IwWLeQQCqXCmplLB+fTytAHhgyajG0eo4As97PLpJNOpcQO94e0YSsEl5FOtoAqhTaX0RYVW+7lr&#10;kdi7us7qwGdXStPpgcttI+MoWkmra+IPlW7xUGHxeeytAvT9chHtt7Y8v96H2Xt8/xjak1KPD+P+&#10;GUTAMfyF4Qef0SFnpovryXjRKFitl5xUkCQxCPY364SFy68g80z+H5B/AwAA//8DAFBLAQItABQA&#10;BgAIAAAAIQC2gziS/gAAAOEBAAATAAAAAAAAAAAAAAAAAAAAAABbQ29udGVudF9UeXBlc10ueG1s&#10;UEsBAi0AFAAGAAgAAAAhADj9If/WAAAAlAEAAAsAAAAAAAAAAAAAAAAALwEAAF9yZWxzLy5yZWxz&#10;UEsBAi0AFAAGAAgAAAAhADB5VZAlAgAATAQAAA4AAAAAAAAAAAAAAAAALgIAAGRycy9lMm9Eb2Mu&#10;eG1sUEsBAi0AFAAGAAgAAAAhANIxHbHdAAAACAEAAA8AAAAAAAAAAAAAAAAAfwQAAGRycy9kb3du&#10;cmV2LnhtbFBLBQYAAAAABAAEAPMAAACJBQAAAAA=&#10;"/>
            </w:pict>
          </mc:Fallback>
        </mc:AlternateContent>
      </w:r>
    </w:p>
    <w:p w:rsidR="00C57ED4" w:rsidRPr="00EA6819" w:rsidRDefault="00C57ED4" w:rsidP="00C57ED4">
      <w:pPr>
        <w:spacing w:before="240"/>
        <w:rPr>
          <w:rFonts w:asciiTheme="minorHAnsi" w:hAnsiTheme="minorHAnsi" w:cstheme="minorHAnsi"/>
        </w:rPr>
      </w:pPr>
      <w:r>
        <w:rPr>
          <w:rFonts w:asciiTheme="minorHAnsi" w:hAnsiTheme="minorHAnsi" w:cstheme="minorHAnsi"/>
          <w:noProof/>
          <w:lang w:eastAsia="en-ZA"/>
        </w:rPr>
        <mc:AlternateContent>
          <mc:Choice Requires="wps">
            <w:drawing>
              <wp:anchor distT="0" distB="0" distL="114300" distR="114300" simplePos="0" relativeHeight="251661312" behindDoc="0" locked="0" layoutInCell="1" allowOverlap="1">
                <wp:simplePos x="0" y="0"/>
                <wp:positionH relativeFrom="column">
                  <wp:posOffset>428625</wp:posOffset>
                </wp:positionH>
                <wp:positionV relativeFrom="paragraph">
                  <wp:posOffset>152400</wp:posOffset>
                </wp:positionV>
                <wp:extent cx="5118100" cy="0"/>
                <wp:effectExtent l="9525" t="6985" r="6350" b="1206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33.75pt;margin-top:12pt;width:40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V0JQIAAEw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c3i4ii&#10;Lc5o7wyVx9qRZ2OgIwUohX0EQ/AI9qvTNsOwQu2Mr5hd1F6/APtuiYKipuooAu/Xq0as1EfEb0L8&#10;xmrMeug+A8cz9OQgNO9SmdZDYlvIJczoep+RuDjC8OMsTRdpgqNkgy+m2RCojXWfBLTEG3lk+0Lu&#10;FaQhDT2/WOdp0WwI8FkVbGXTBEE0inR5tJxNZiHAQiO5d/pj1hwPRWPImXpJhSfUiJ7HYwZOigew&#10;WlC+6W1HZXOzMXmjPB4WhnR666aZH8tkuVlsFtPRdDLfjKZJWY6et8V0NN+mH2flh7IoyvSnp5ZO&#10;s1pyLpRnN+g3nf6dPvqbdFPeXcH3NsRv0UO/kOzwDqTDZP0wb7I4AL/uzDBxlGw43F8vfyce92g/&#10;/gTWvwAAAP//AwBQSwMEFAAGAAgAAAAhAHgpHfPcAAAACAEAAA8AAABkcnMvZG93bnJldi54bWxM&#10;j81OwzAQhO9IvIO1SFwQdRroDyFOVSFx4Ehbies2XpJAvI5ipwl9ehZxgOPOjGa/yTeTa9WJ+tB4&#10;NjCfJaCIS28brgwc9s+3a1AhIltsPZOBLwqwKS4vcsysH/mVTrtYKSnhkKGBOsYu0zqUNTkMM98R&#10;i/fue4dRzr7StsdRyl2r0yRZaocNy4caO3qqqfzcDc4AhWExT7YPrjq8nMebt/T8MXZ7Y66vpu0j&#10;qEhT/AvDD76gQyFMRz+wDao1sFwtJGkgvZdJ4q9XdyIcfwVd5Pr/gOIbAAD//wMAUEsBAi0AFAAG&#10;AAgAAAAhALaDOJL+AAAA4QEAABMAAAAAAAAAAAAAAAAAAAAAAFtDb250ZW50X1R5cGVzXS54bWxQ&#10;SwECLQAUAAYACAAAACEAOP0h/9YAAACUAQAACwAAAAAAAAAAAAAAAAAvAQAAX3JlbHMvLnJlbHNQ&#10;SwECLQAUAAYACAAAACEAcQCVdCUCAABMBAAADgAAAAAAAAAAAAAAAAAuAgAAZHJzL2Uyb0RvYy54&#10;bWxQSwECLQAUAAYACAAAACEAeCkd89wAAAAIAQAADwAAAAAAAAAAAAAAAAB/BAAAZHJzL2Rvd25y&#10;ZXYueG1sUEsFBgAAAAAEAAQA8wAAAIgFAAAAAA==&#10;"/>
            </w:pict>
          </mc:Fallback>
        </mc:AlternateContent>
      </w:r>
    </w:p>
    <w:p w:rsidR="00C57ED4" w:rsidRDefault="00C57ED4" w:rsidP="00C57ED4">
      <w:pPr>
        <w:pStyle w:val="ListParagraph"/>
        <w:numPr>
          <w:ilvl w:val="0"/>
          <w:numId w:val="1"/>
        </w:numPr>
        <w:spacing w:before="240"/>
        <w:rPr>
          <w:rFonts w:asciiTheme="minorHAnsi" w:hAnsiTheme="minorHAnsi" w:cstheme="minorHAnsi"/>
        </w:rPr>
      </w:pPr>
      <w:r w:rsidRPr="00EA6819">
        <w:rPr>
          <w:rFonts w:asciiTheme="minorHAnsi" w:hAnsiTheme="minorHAnsi" w:cstheme="minorHAnsi"/>
        </w:rPr>
        <w:t>What led to the establishmen</w:t>
      </w:r>
      <w:r>
        <w:rPr>
          <w:rFonts w:asciiTheme="minorHAnsi" w:hAnsiTheme="minorHAnsi" w:cstheme="minorHAnsi"/>
        </w:rPr>
        <w:t>t of the police force in the UK</w:t>
      </w:r>
    </w:p>
    <w:p w:rsidR="00C57ED4" w:rsidRPr="00C57ED4" w:rsidRDefault="00C57ED4" w:rsidP="00C57ED4">
      <w:pPr>
        <w:pStyle w:val="ListParagraph"/>
        <w:spacing w:before="240"/>
        <w:rPr>
          <w:rFonts w:asciiTheme="minorHAnsi" w:hAnsiTheme="minorHAnsi" w:cstheme="minorHAnsi"/>
          <w:i/>
        </w:rPr>
      </w:pPr>
      <w:r>
        <w:rPr>
          <w:rFonts w:asciiTheme="minorHAnsi" w:hAnsiTheme="minorHAnsi" w:cstheme="minorHAnsi"/>
          <w:i/>
        </w:rPr>
        <w:t>‘</w:t>
      </w:r>
      <w:r w:rsidRPr="00C57ED4">
        <w:rPr>
          <w:rFonts w:asciiTheme="minorHAnsi" w:hAnsiTheme="minorHAnsi" w:cstheme="minorHAnsi"/>
          <w:i/>
        </w:rPr>
        <w:t xml:space="preserve">For instance, in the UK, a paid, uniformed, full-time and specially trained police force was established by Robert Peel in London in 1829 following the </w:t>
      </w:r>
      <w:proofErr w:type="spellStart"/>
      <w:r w:rsidRPr="00C57ED4">
        <w:rPr>
          <w:rFonts w:asciiTheme="minorHAnsi" w:hAnsiTheme="minorHAnsi" w:cstheme="minorHAnsi"/>
          <w:i/>
        </w:rPr>
        <w:t>Peterloo</w:t>
      </w:r>
      <w:proofErr w:type="spellEnd"/>
      <w:r w:rsidRPr="00C57ED4">
        <w:rPr>
          <w:rFonts w:asciiTheme="minorHAnsi" w:hAnsiTheme="minorHAnsi" w:cstheme="minorHAnsi"/>
          <w:i/>
        </w:rPr>
        <w:t xml:space="preserve"> Massacre of 1819 in Manchester, when cavalry had been used to break up a large but peaceful working-class demonstration.</w:t>
      </w:r>
      <w:r>
        <w:rPr>
          <w:rFonts w:asciiTheme="minorHAnsi" w:hAnsiTheme="minorHAnsi" w:cstheme="minorHAnsi"/>
          <w:i/>
        </w:rPr>
        <w:t>’</w:t>
      </w:r>
    </w:p>
    <w:p w:rsidR="00C57ED4" w:rsidRPr="00EA6819" w:rsidRDefault="00C57ED4" w:rsidP="00C57ED4">
      <w:pPr>
        <w:pStyle w:val="ListParagraph"/>
        <w:tabs>
          <w:tab w:val="right" w:pos="9026"/>
        </w:tabs>
        <w:spacing w:before="240"/>
        <w:rPr>
          <w:rFonts w:asciiTheme="minorHAnsi" w:hAnsiTheme="minorHAnsi" w:cstheme="minorHAnsi"/>
        </w:rPr>
      </w:pPr>
      <w:r>
        <w:rPr>
          <w:rFonts w:asciiTheme="minorHAnsi" w:hAnsiTheme="minorHAnsi" w:cstheme="minorHAnsi"/>
          <w:noProof/>
          <w:lang w:eastAsia="en-ZA"/>
        </w:rPr>
        <mc:AlternateContent>
          <mc:Choice Requires="wps">
            <w:drawing>
              <wp:anchor distT="0" distB="0" distL="114300" distR="114300" simplePos="0" relativeHeight="251662336" behindDoc="0" locked="0" layoutInCell="1" allowOverlap="1">
                <wp:simplePos x="0" y="0"/>
                <wp:positionH relativeFrom="column">
                  <wp:posOffset>491490</wp:posOffset>
                </wp:positionH>
                <wp:positionV relativeFrom="paragraph">
                  <wp:posOffset>205740</wp:posOffset>
                </wp:positionV>
                <wp:extent cx="5055235" cy="0"/>
                <wp:effectExtent l="5715" t="5715" r="6350" b="1333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5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38.7pt;margin-top:16.2pt;width:398.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LrSJwIAAEwEAAAOAAAAZHJzL2Uyb0RvYy54bWysVE1v2zAMvQ/YfxB0T2yndpcadYrCTnbp&#10;1gDtfoAiybEwWxQkJU4w7L+PUj7QbpdhmA8yZYqPj+ST7x8OQ0/20joFuqLZNKVEag5C6W1Fv72u&#10;JnNKnGdasB60rOhROvqw+PjhfjSlnEEHvZCWIIh25Wgq2nlvyiRxvJMDc1MwUqOzBTswj1u7TYRl&#10;I6IPfTJL09tkBCuMBS6dw6/NyUkXEb9tJffPbeukJ31FkZuPq43rJqzJ4p6VW8tMp/iZBvsHFgNT&#10;GpNeoRrmGdlZ9QfUoLgFB62fchgSaFvFZawBq8nS36p56ZiRsRZsjjPXNrn/B8u/7teWKIGzyynR&#10;bMAZvXjL1Lbz5NFaGEkNWmMfwRI8gv0ajSsxrNZrGyrmB/1inoB/d0RD3TG9lZH369EgVhYiknch&#10;YeMMZt2MX0DgGbbzEJt3aO0QILEt5BBndLzOSB484fixSItidlNQwi++hJWXQGOd/yxhIMGoqDsX&#10;cq0gi2nY/sn5QIuVl4CQVcNK9X0URK/JWNG7YlbEAAe9EsEZjjm73dS9JXsWJBWfWCN63h6zsNMi&#10;gnWSieXZ9kz1JxuT9zrgYWFI52ydNPPjLr1bzpfzfJLPbpeTPG2ayeOqzie3q+xT0dw0dd1kPwO1&#10;LC87JYTUgd1Fv1n+d/o436ST8q4KvrYheY8e+4VkL+9IOk42DPMkiw2I49peJo6SjYfP1yvcibd7&#10;tN/+BBa/AAAA//8DAFBLAwQUAAYACAAAACEAlUJ3Vd4AAAAIAQAADwAAAGRycy9kb3ducmV2Lnht&#10;bEyPQU/CQBCF7yb8h82QcDGwpYjF2i0hJB48CiRel+7QVruzTXdLK7/eMR70NJl5L2++l21H24gr&#10;dr52pGC5iEAgFc7UVCo4HV/mGxA+aDK6cYQKvtDDNp/cZTo1bqA3vB5CKTiEfKoVVCG0qZS+qNBq&#10;v3AtEmsX11kdeO1KaTo9cLhtZBxFj9LqmvhDpVvcV1h8HnqrAH2/Xka7J1ueXm/D/Xt8+xjao1Kz&#10;6bh7BhFwDH9m+MFndMiZ6ex6Ml40CpLkgZ0KVjFP1jfJag3i/HuQeSb/F8i/AQAA//8DAFBLAQIt&#10;ABQABgAIAAAAIQC2gziS/gAAAOEBAAATAAAAAAAAAAAAAAAAAAAAAABbQ29udGVudF9UeXBlc10u&#10;eG1sUEsBAi0AFAAGAAgAAAAhADj9If/WAAAAlAEAAAsAAAAAAAAAAAAAAAAALwEAAF9yZWxzLy5y&#10;ZWxzUEsBAi0AFAAGAAgAAAAhALjsutInAgAATAQAAA4AAAAAAAAAAAAAAAAALgIAAGRycy9lMm9E&#10;b2MueG1sUEsBAi0AFAAGAAgAAAAhAJVCd1XeAAAACAEAAA8AAAAAAAAAAAAAAAAAgQQAAGRycy9k&#10;b3ducmV2LnhtbFBLBQYAAAAABAAEAPMAAACMBQAAAAA=&#10;"/>
            </w:pict>
          </mc:Fallback>
        </mc:AlternateContent>
      </w:r>
      <w:r w:rsidRPr="00EA6819">
        <w:rPr>
          <w:rFonts w:asciiTheme="minorHAnsi" w:hAnsiTheme="minorHAnsi" w:cstheme="minorHAnsi"/>
        </w:rPr>
        <w:tab/>
      </w:r>
    </w:p>
    <w:p w:rsidR="00C57ED4" w:rsidRPr="00EA6819" w:rsidRDefault="00C57ED4" w:rsidP="00C57ED4">
      <w:pPr>
        <w:pStyle w:val="ListParagraph"/>
        <w:tabs>
          <w:tab w:val="right" w:pos="9026"/>
        </w:tabs>
        <w:spacing w:before="240"/>
        <w:rPr>
          <w:rFonts w:asciiTheme="minorHAnsi" w:hAnsiTheme="minorHAnsi" w:cstheme="minorHAnsi"/>
        </w:rPr>
      </w:pPr>
    </w:p>
    <w:p w:rsidR="00C57ED4" w:rsidRPr="00EA6819" w:rsidRDefault="00C57ED4" w:rsidP="00C57ED4">
      <w:pPr>
        <w:pStyle w:val="ListParagraph"/>
        <w:numPr>
          <w:ilvl w:val="0"/>
          <w:numId w:val="1"/>
        </w:numPr>
        <w:tabs>
          <w:tab w:val="right" w:pos="9026"/>
        </w:tabs>
        <w:spacing w:before="240"/>
        <w:rPr>
          <w:rFonts w:asciiTheme="minorHAnsi" w:hAnsiTheme="minorHAnsi" w:cstheme="minorHAnsi"/>
        </w:rPr>
      </w:pPr>
      <w:r w:rsidRPr="00EA6819">
        <w:rPr>
          <w:rFonts w:asciiTheme="minorHAnsi" w:hAnsiTheme="minorHAnsi" w:cstheme="minorHAnsi"/>
        </w:rPr>
        <w:t>What are some of the commonalities between the military and the police?</w:t>
      </w:r>
    </w:p>
    <w:p w:rsidR="00C57ED4" w:rsidRPr="00EA6819" w:rsidRDefault="00C57ED4" w:rsidP="00C57ED4">
      <w:pPr>
        <w:pStyle w:val="ListParagraph"/>
        <w:tabs>
          <w:tab w:val="right" w:pos="9026"/>
        </w:tabs>
        <w:spacing w:before="240"/>
        <w:rPr>
          <w:rFonts w:asciiTheme="minorHAnsi" w:hAnsiTheme="minorHAnsi" w:cstheme="minorHAnsi"/>
        </w:rPr>
      </w:pPr>
      <w:r>
        <w:rPr>
          <w:rFonts w:asciiTheme="minorHAnsi" w:hAnsiTheme="minorHAnsi" w:cstheme="minorHAnsi"/>
          <w:i/>
        </w:rPr>
        <w:t xml:space="preserve">They’re </w:t>
      </w:r>
      <w:proofErr w:type="gramStart"/>
      <w:r>
        <w:rPr>
          <w:rFonts w:asciiTheme="minorHAnsi" w:hAnsiTheme="minorHAnsi" w:cstheme="minorHAnsi"/>
          <w:i/>
        </w:rPr>
        <w:t>both uniformed</w:t>
      </w:r>
      <w:proofErr w:type="gramEnd"/>
      <w:r>
        <w:rPr>
          <w:rFonts w:asciiTheme="minorHAnsi" w:hAnsiTheme="minorHAnsi" w:cstheme="minorHAnsi"/>
          <w:i/>
        </w:rPr>
        <w:t>, disciplined and armed bodies tasked with protecting society.</w:t>
      </w:r>
    </w:p>
    <w:p w:rsidR="00C57ED4" w:rsidRPr="00EA6819" w:rsidRDefault="00C57ED4" w:rsidP="00C57ED4">
      <w:pPr>
        <w:pStyle w:val="ListParagraph"/>
        <w:tabs>
          <w:tab w:val="right" w:pos="9026"/>
        </w:tabs>
        <w:spacing w:before="240"/>
        <w:rPr>
          <w:rFonts w:asciiTheme="minorHAnsi" w:hAnsiTheme="minorHAnsi" w:cstheme="minorHAnsi"/>
        </w:rPr>
      </w:pPr>
      <w:r>
        <w:rPr>
          <w:rFonts w:asciiTheme="minorHAnsi" w:hAnsiTheme="minorHAnsi" w:cstheme="minorHAnsi"/>
          <w:noProof/>
          <w:lang w:eastAsia="en-ZA"/>
        </w:rPr>
        <mc:AlternateContent>
          <mc:Choice Requires="wps">
            <w:drawing>
              <wp:anchor distT="0" distB="0" distL="114300" distR="114300" simplePos="0" relativeHeight="251667456" behindDoc="0" locked="0" layoutInCell="1" allowOverlap="1" wp14:anchorId="15A27561" wp14:editId="147DC728">
                <wp:simplePos x="0" y="0"/>
                <wp:positionH relativeFrom="column">
                  <wp:posOffset>358140</wp:posOffset>
                </wp:positionH>
                <wp:positionV relativeFrom="paragraph">
                  <wp:posOffset>85725</wp:posOffset>
                </wp:positionV>
                <wp:extent cx="5055235" cy="0"/>
                <wp:effectExtent l="0" t="0" r="1206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5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8.2pt;margin-top:6.75pt;width:398.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dsqJwIAAEwEAAAOAAAAZHJzL2Uyb0RvYy54bWysVE1v2zAMvQ/YfxB0T22ncZcYcYrCTnbp&#10;1gDpfoAiybEwWxQkNU4w7L+PUj6QbpdhmA8yZYqPj+ST54+HviN7aZ0CXdLsLqVEag5C6V1Jv72u&#10;RlNKnGdasA60LOlROvq4+PhhPphCjqGFTkhLEES7YjAlbb03RZI43sqeuTswUqOzAdszj1u7S4Rl&#10;A6L3XTJO04dkACuMBS6dw6/1yUkXEb9pJPcvTeOkJ11JkZuPq43rNqzJYs6KnWWmVfxMg/0Di54p&#10;jUmvUDXzjLxZ9QdUr7gFB42/49An0DSKy1gDVpOlv1WzaZmRsRZsjjPXNrn/B8u/7teWKIGzu6dE&#10;sx5ntPGWqV3ryZO1MJAKtMY+giV4BPs1GFdgWKXXNlTMD3pjnoF/d0RD1TK9k5H369EgVhYiknch&#10;YeMMZt0OX0DgGfbmITbv0Ng+QGJbyCHO6HidkTx4wvFjnub5+D6nhF98CSsugcY6/1lCT4JRUncu&#10;5FpBFtOw/bPzgRYrLgEhq4aV6rooiE6ToaSzfJzHAAedEsEZjjm721adJXsWJBWfWCN6bo9ZeNMi&#10;grWSieXZ9kx1JxuTdzrgYWFI52ydNPNjls6W0+V0MpqMH5ajSVrXo6dVNRk9rLJPeX1fV1Wd/QzU&#10;sknRKiGkDuwu+s0mf6eP8006Ke+q4GsbkvfosV9I9vKOpONkwzBPstiCOK7tZeIo2Xj4fL3Cnbjd&#10;o337E1j8AgAA//8DAFBLAwQUAAYACAAAACEAxpZpTdwAAAAIAQAADwAAAGRycy9kb3ducmV2Lnht&#10;bEyPQU/DMAyF70j8h8hIXBBLV+g0StNpQuLAkW0SV68xbaFxqiZdy349RhzgZr/39Py52MyuUyca&#10;QuvZwHKRgCKuvG25NnDYP9+uQYWIbLHzTAa+KMCmvLwoMLd+4lc67WKtpIRDjgaaGPtc61A15DAs&#10;fE8s3rsfHEZZh1rbAScpd51Ok2SlHbYsFxrs6amh6nM3OgMUxmyZbB9cfXg5Tzdv6flj6vfGXF/N&#10;20dQkeb4F4YffEGHUpiOfmQbVGcgW91LUvS7DJT46yyV4fgr6LLQ/x8ovwEAAP//AwBQSwECLQAU&#10;AAYACAAAACEAtoM4kv4AAADhAQAAEwAAAAAAAAAAAAAAAAAAAAAAW0NvbnRlbnRfVHlwZXNdLnht&#10;bFBLAQItABQABgAIAAAAIQA4/SH/1gAAAJQBAAALAAAAAAAAAAAAAAAAAC8BAABfcmVscy8ucmVs&#10;c1BLAQItABQABgAIAAAAIQB7zdsqJwIAAEwEAAAOAAAAAAAAAAAAAAAAAC4CAABkcnMvZTJvRG9j&#10;LnhtbFBLAQItABQABgAIAAAAIQDGlmlN3AAAAAgBAAAPAAAAAAAAAAAAAAAAAIEEAABkcnMvZG93&#10;bnJldi54bWxQSwUGAAAAAAQABADzAAAAigUAAAAA&#10;"/>
            </w:pict>
          </mc:Fallback>
        </mc:AlternateContent>
      </w:r>
    </w:p>
    <w:p w:rsidR="00C57ED4" w:rsidRDefault="00C57ED4" w:rsidP="00C57ED4">
      <w:pPr>
        <w:pStyle w:val="ListParagraph"/>
        <w:numPr>
          <w:ilvl w:val="0"/>
          <w:numId w:val="1"/>
        </w:numPr>
        <w:spacing w:before="240"/>
        <w:rPr>
          <w:rFonts w:asciiTheme="minorHAnsi" w:hAnsiTheme="minorHAnsi" w:cstheme="minorHAnsi"/>
        </w:rPr>
      </w:pPr>
      <w:r w:rsidRPr="00EA6819">
        <w:rPr>
          <w:rFonts w:asciiTheme="minorHAnsi" w:hAnsiTheme="minorHAnsi" w:cstheme="minorHAnsi"/>
        </w:rPr>
        <w:t>What are the differences between the military and the police force?</w:t>
      </w:r>
    </w:p>
    <w:p w:rsidR="00C57ED4" w:rsidRPr="00C57ED4" w:rsidRDefault="00C57ED4" w:rsidP="00C57ED4">
      <w:pPr>
        <w:pStyle w:val="ListParagraph"/>
        <w:spacing w:before="240"/>
        <w:rPr>
          <w:rFonts w:asciiTheme="minorHAnsi" w:hAnsiTheme="minorHAnsi" w:cstheme="minorHAnsi"/>
          <w:i/>
        </w:rPr>
      </w:pPr>
      <w:r>
        <w:rPr>
          <w:rFonts w:asciiTheme="minorHAnsi" w:hAnsiTheme="minorHAnsi" w:cstheme="minorHAnsi"/>
          <w:i/>
        </w:rPr>
        <w:t>The police are concerned with every day public life, they stay among the community and they rely on non-military violence (such as carrying pepper-spray and not guns) to maintain safety.</w:t>
      </w:r>
    </w:p>
    <w:p w:rsidR="00C57ED4" w:rsidRPr="00EA6819" w:rsidRDefault="00C57ED4" w:rsidP="00C57ED4">
      <w:pPr>
        <w:spacing w:before="240"/>
        <w:rPr>
          <w:rFonts w:asciiTheme="minorHAnsi" w:hAnsiTheme="minorHAnsi" w:cstheme="minorHAnsi"/>
        </w:rPr>
      </w:pPr>
      <w:r>
        <w:rPr>
          <w:rFonts w:asciiTheme="minorHAnsi" w:hAnsiTheme="minorHAnsi" w:cstheme="minorHAnsi"/>
          <w:noProof/>
          <w:lang w:eastAsia="en-ZA"/>
        </w:rPr>
        <mc:AlternateContent>
          <mc:Choice Requires="wps">
            <w:drawing>
              <wp:anchor distT="0" distB="0" distL="114300" distR="114300" simplePos="0" relativeHeight="251659264" behindDoc="0" locked="0" layoutInCell="1" allowOverlap="1">
                <wp:simplePos x="0" y="0"/>
                <wp:positionH relativeFrom="column">
                  <wp:posOffset>428625</wp:posOffset>
                </wp:positionH>
                <wp:positionV relativeFrom="paragraph">
                  <wp:posOffset>173990</wp:posOffset>
                </wp:positionV>
                <wp:extent cx="5181600" cy="0"/>
                <wp:effectExtent l="9525" t="12700" r="9525" b="63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33.75pt;margin-top:13.7pt;width:40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LIJQIAAEw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cXaTiCja&#10;4Yz2zlBZN448GwM9KUAp7CMYgkewX722GYYVamd8xeys9voF2HdLFBQNVbUIvF8vGrFSHxG/CfEb&#10;qzHrof8MHM/Qo4PQvHNlOg+JbSHnMKPLMCNxdoThx1m6SOcJjpLdfTHN7oHaWPdJQEe8kUf2VshQ&#10;QRrS0NOLdZ4Wze4BPquCrWzbIIhWkT6PlrPJLARYaCX3Tn/MmvpQtIacqJdUeEKN6Hk8ZuCoeABr&#10;BOWbm+2obK82Jm+Vx8PCkM7NumrmxzJZbhabxXQ0ncw3o2lSlqPnbTEdzbfpx1n5oSyKMv3pqaXT&#10;rJGcC+XZ3fWbTv9OH7ebdFXeoOChDfFb9NAvJHt/B9Jhsn6YV1kcgF925j5xlGw4fLte/k487tF+&#10;/AmsfwEAAP//AwBQSwMEFAAGAAgAAAAhALjCV4vdAAAACAEAAA8AAABkcnMvZG93bnJldi54bWxM&#10;j0FPwkAQhe8m/IfNmHAxsqUIlNotISYcPAokXpfu0Fa7s013Syu/3jEe9Djvvbz5XrYdbSOu2Pna&#10;kYL5LAKBVDhTU6ngdNw/JiB80GR04wgVfKGHbT65y3Rq3EBveD2EUnAJ+VQrqEJoUyl9UaHVfuZa&#10;JPYurrM68NmV0nR64HLbyDiKVtLqmvhDpVt8qbD4PPRWAfp+OY92G1ueXm/Dw3t8+xjao1LT+3H3&#10;DCLgGP7C8IPP6JAz09n1ZLxoFKzWS04qiNdPINhPkgUL519B5pn8PyD/BgAA//8DAFBLAQItABQA&#10;BgAIAAAAIQC2gziS/gAAAOEBAAATAAAAAAAAAAAAAAAAAAAAAABbQ29udGVudF9UeXBlc10ueG1s&#10;UEsBAi0AFAAGAAgAAAAhADj9If/WAAAAlAEAAAsAAAAAAAAAAAAAAAAALwEAAF9yZWxzLy5yZWxz&#10;UEsBAi0AFAAGAAgAAAAhAKynwsglAgAATAQAAA4AAAAAAAAAAAAAAAAALgIAAGRycy9lMm9Eb2Mu&#10;eG1sUEsBAi0AFAAGAAgAAAAhALjCV4vdAAAACAEAAA8AAAAAAAAAAAAAAAAAfwQAAGRycy9kb3du&#10;cmV2LnhtbFBLBQYAAAAABAAEAPMAAACJBQAAAAA=&#10;"/>
            </w:pict>
          </mc:Fallback>
        </mc:AlternateContent>
      </w:r>
    </w:p>
    <w:p w:rsidR="00C57ED4" w:rsidRPr="00EA6819" w:rsidRDefault="00C57ED4" w:rsidP="00C57ED4">
      <w:pPr>
        <w:pStyle w:val="ListParagraph"/>
        <w:tabs>
          <w:tab w:val="right" w:pos="9026"/>
        </w:tabs>
        <w:spacing w:before="240"/>
        <w:rPr>
          <w:rFonts w:asciiTheme="minorHAnsi" w:hAnsiTheme="minorHAnsi" w:cstheme="minorHAnsi"/>
        </w:rPr>
      </w:pPr>
      <w:r>
        <w:rPr>
          <w:rFonts w:asciiTheme="minorHAnsi" w:hAnsiTheme="minorHAnsi" w:cstheme="minorHAnsi"/>
          <w:noProof/>
          <w:lang w:eastAsia="en-ZA"/>
        </w:rPr>
        <mc:AlternateContent>
          <mc:Choice Requires="wps">
            <w:drawing>
              <wp:anchor distT="0" distB="0" distL="114300" distR="114300" simplePos="0" relativeHeight="251663360" behindDoc="0" locked="0" layoutInCell="1" allowOverlap="1">
                <wp:simplePos x="0" y="0"/>
                <wp:positionH relativeFrom="column">
                  <wp:posOffset>428625</wp:posOffset>
                </wp:positionH>
                <wp:positionV relativeFrom="paragraph">
                  <wp:posOffset>70485</wp:posOffset>
                </wp:positionV>
                <wp:extent cx="5181600" cy="0"/>
                <wp:effectExtent l="9525" t="7620" r="9525" b="1143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33.75pt;margin-top:5.55pt;width:40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IsJgIAAEw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SiCja&#10;YY92zlB5aBx5NgZ6UoJSWEcwBEOwXr22OaaVamu8YnZWO/0C7KslCsqGqoMIvF8vGrFCRvyQ4hdW&#10;46n7/iNwjKFHB6F459p0HhLLQs6hR5d7j8TZEYYfp+k8nSXYSnbbi2l+S9TGug8COuInRWQHIXcF&#10;aTiGnl6sQyGYeEvwpyrYyLYNhmgV6YtoMZ1MQ4KFVnK/6cOsOezL1pAT9ZYKj68Kgj2EGTgqHsAa&#10;Qfl6mDsq2+sc41vl8VAY0hlmV898WySL9Xw9z0bZZLYeZUlVjZ43ZTaabdL30+pdVZZV+t1TS7O8&#10;kZwL5dnd/Jtmf+eP4SZdnXd38L0M8SN6kIhkb+9AOnTWN/Nqiz3wy9b4avgmo2VD8HC9/J34dR2i&#10;fv4EVj8AAAD//wMAUEsDBBQABgAIAAAAIQCRouoe3AAAAAgBAAAPAAAAZHJzL2Rvd25yZXYueG1s&#10;TI/BTsMwEETvSPyDtUhcEHVS1BJCnKpC4sCRthLXbbwkgXgdxU4T+vUs4gDHfTOanSk2s+vUiYbQ&#10;ejaQLhJQxJW3LdcGDvvn2wxUiMgWO89k4IsCbMrLiwJz6yd+pdMu1kpCOORooImxz7UOVUMOw8L3&#10;xKK9+8FhlHOotR1wknDX6WWSrLXDluVDgz09NVR97kZngMK4SpPtg6sPL+fp5m15/pj6vTHXV/P2&#10;EVSkOf6Z4ae+VIdSOh39yDaozsD6fiVO4WkKSvQsuxNw/AW6LPT/AeU3AAAA//8DAFBLAQItABQA&#10;BgAIAAAAIQC2gziS/gAAAOEBAAATAAAAAAAAAAAAAAAAAAAAAABbQ29udGVudF9UeXBlc10ueG1s&#10;UEsBAi0AFAAGAAgAAAAhADj9If/WAAAAlAEAAAsAAAAAAAAAAAAAAAAALwEAAF9yZWxzLy5yZWxz&#10;UEsBAi0AFAAGAAgAAAAhAO3eAiwmAgAATAQAAA4AAAAAAAAAAAAAAAAALgIAAGRycy9lMm9Eb2Mu&#10;eG1sUEsBAi0AFAAGAAgAAAAhAJGi6h7cAAAACAEAAA8AAAAAAAAAAAAAAAAAgAQAAGRycy9kb3du&#10;cmV2LnhtbFBLBQYAAAAABAAEAPMAAACJBQAAAAA=&#10;"/>
            </w:pict>
          </mc:Fallback>
        </mc:AlternateContent>
      </w:r>
      <w:r w:rsidRPr="00EA6819">
        <w:rPr>
          <w:rFonts w:asciiTheme="minorHAnsi" w:hAnsiTheme="minorHAnsi" w:cstheme="minorHAnsi"/>
        </w:rPr>
        <w:tab/>
      </w:r>
    </w:p>
    <w:p w:rsidR="00C57ED4" w:rsidRPr="00EA6819" w:rsidRDefault="00C57ED4" w:rsidP="00C57ED4">
      <w:pPr>
        <w:pStyle w:val="ListParagraph"/>
        <w:tabs>
          <w:tab w:val="right" w:pos="9026"/>
        </w:tabs>
        <w:spacing w:before="240"/>
        <w:rPr>
          <w:rFonts w:asciiTheme="minorHAnsi" w:hAnsiTheme="minorHAnsi" w:cstheme="minorHAnsi"/>
        </w:rPr>
      </w:pPr>
      <w:r>
        <w:rPr>
          <w:rFonts w:asciiTheme="minorHAnsi" w:hAnsiTheme="minorHAnsi" w:cstheme="minorHAnsi"/>
          <w:noProof/>
          <w:lang w:eastAsia="en-ZA"/>
        </w:rPr>
        <mc:AlternateContent>
          <mc:Choice Requires="wps">
            <w:drawing>
              <wp:anchor distT="0" distB="0" distL="114300" distR="114300" simplePos="0" relativeHeight="251664384" behindDoc="0" locked="0" layoutInCell="1" allowOverlap="1">
                <wp:simplePos x="0" y="0"/>
                <wp:positionH relativeFrom="column">
                  <wp:posOffset>428625</wp:posOffset>
                </wp:positionH>
                <wp:positionV relativeFrom="paragraph">
                  <wp:posOffset>88900</wp:posOffset>
                </wp:positionV>
                <wp:extent cx="5181600" cy="0"/>
                <wp:effectExtent l="9525" t="6350" r="9525" b="127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33.75pt;margin-top:7pt;width:4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LGJAIAAEw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cXbYHkU7&#10;nNHeGSrrxpFnY6AnBSiFfQRD8Aj2q9c2w7BC7YyvmJ3VXr8A+26JgqKhqhaB9+tFI1bqI+I3IX5j&#10;NWY99J+B4xl6dBCad65M5yGxLeQcZnQZZiTOjjD8OEsX6TxBruzui2l2D9TGuk8COuKNPLK3QoYK&#10;0pCGnl6s87Rodg/wWRVsZdsGQbSK9Hm0nE1mIcBCK7l3+mPW1IeiNeREvaTCE2pEz+MxA0fFA1gj&#10;KN/cbEdle7Uxeas8HhaGdG7WVTM/lslys9gspqPpZL4ZTZOyHD1vi+lovk0/zsoPZVGU6U9PLZ1m&#10;jeRcKM/urt90+nf6uN2kq/IGBQ9tiN+ih34h2fs7kA6T9cO8yuIA/LIz94mjZMPh2/Xyd+Jxj/bj&#10;T2D9CwAA//8DAFBLAwQUAAYACAAAACEA42dRmdwAAAAIAQAADwAAAGRycy9kb3ducmV2LnhtbEyP&#10;wU7DMBBE70j8g7VIXBB1WmgJIU5VIXHgSFuJ6zZekkC8jmKnCf16FnEox50Zzb7J15Nr1ZH60Hg2&#10;MJ8loIhLbxuuDOx3L7cpqBCRLbaeycA3BVgXlxc5ZtaP/EbHbayUlHDI0EAdY5dpHcqaHIaZ74jF&#10;+/C9wyhnX2nb4yjlrtWLJFlphw3Lhxo7eq6p/NoOzgCFYTlPNo+u2r+expv3xelz7HbGXF9NmydQ&#10;kaZ4DsMvvqBDIUwHP7ANqjWwelhKUvR7mSR+mt6JcPgTdJHr/wOKHwAAAP//AwBQSwECLQAUAAYA&#10;CAAAACEAtoM4kv4AAADhAQAAEwAAAAAAAAAAAAAAAAAAAAAAW0NvbnRlbnRfVHlwZXNdLnhtbFBL&#10;AQItABQABgAIAAAAIQA4/SH/1gAAAJQBAAALAAAAAAAAAAAAAAAAAC8BAABfcmVscy8ucmVsc1BL&#10;AQItABQABgAIAAAAIQDtC5LGJAIAAEwEAAAOAAAAAAAAAAAAAAAAAC4CAABkcnMvZTJvRG9jLnht&#10;bFBLAQItABQABgAIAAAAIQDjZ1GZ3AAAAAgBAAAPAAAAAAAAAAAAAAAAAH4EAABkcnMvZG93bnJl&#10;di54bWxQSwUGAAAAAAQABADzAAAAhwUAAAAA&#10;"/>
            </w:pict>
          </mc:Fallback>
        </mc:AlternateContent>
      </w:r>
    </w:p>
    <w:p w:rsidR="00C57ED4" w:rsidRDefault="00C57ED4" w:rsidP="00C57ED4">
      <w:pPr>
        <w:pStyle w:val="ListParagraph"/>
        <w:numPr>
          <w:ilvl w:val="0"/>
          <w:numId w:val="1"/>
        </w:numPr>
        <w:tabs>
          <w:tab w:val="right" w:pos="9026"/>
        </w:tabs>
        <w:spacing w:before="240"/>
        <w:rPr>
          <w:rFonts w:asciiTheme="minorHAnsi" w:hAnsiTheme="minorHAnsi" w:cstheme="minorHAnsi"/>
        </w:rPr>
      </w:pPr>
      <w:r w:rsidRPr="00EA6819">
        <w:rPr>
          <w:rFonts w:asciiTheme="minorHAnsi" w:hAnsiTheme="minorHAnsi" w:cstheme="minorHAnsi"/>
        </w:rPr>
        <w:lastRenderedPageBreak/>
        <w:t>What factors explain the greater involvement and integration of the police force into society?</w:t>
      </w:r>
    </w:p>
    <w:p w:rsidR="00C57ED4" w:rsidRPr="00C57ED4" w:rsidRDefault="00C57ED4" w:rsidP="00C57ED4">
      <w:pPr>
        <w:pStyle w:val="ListParagraph"/>
        <w:tabs>
          <w:tab w:val="right" w:pos="9026"/>
        </w:tabs>
        <w:spacing w:before="240"/>
        <w:rPr>
          <w:rFonts w:asciiTheme="minorHAnsi" w:hAnsiTheme="minorHAnsi" w:cstheme="minorHAnsi"/>
          <w:i/>
        </w:rPr>
      </w:pPr>
      <w:r>
        <w:rPr>
          <w:rFonts w:asciiTheme="minorHAnsi" w:hAnsiTheme="minorHAnsi" w:cstheme="minorHAnsi"/>
          <w:i/>
        </w:rPr>
        <w:t>Modern developments in technology have blurred the line between the police and the army. For example, the police have far more sophisticated weaponry than they initially had and they resort to paramilitary tactics to solve crimes.</w:t>
      </w:r>
    </w:p>
    <w:p w:rsidR="00C57ED4" w:rsidRPr="00EA6819" w:rsidRDefault="00C57ED4" w:rsidP="00C57ED4">
      <w:pPr>
        <w:pStyle w:val="ListParagraph"/>
        <w:tabs>
          <w:tab w:val="right" w:pos="9026"/>
        </w:tabs>
        <w:spacing w:before="240"/>
        <w:rPr>
          <w:rFonts w:asciiTheme="minorHAnsi" w:hAnsiTheme="minorHAnsi" w:cstheme="minorHAnsi"/>
        </w:rPr>
      </w:pPr>
      <w:r>
        <w:rPr>
          <w:rFonts w:asciiTheme="minorHAnsi" w:hAnsiTheme="minorHAnsi" w:cstheme="minorHAnsi"/>
          <w:noProof/>
          <w:lang w:eastAsia="en-ZA"/>
        </w:rPr>
        <mc:AlternateContent>
          <mc:Choice Requires="wps">
            <w:drawing>
              <wp:anchor distT="0" distB="0" distL="114300" distR="114300" simplePos="0" relativeHeight="251665408" behindDoc="0" locked="0" layoutInCell="1" allowOverlap="1">
                <wp:simplePos x="0" y="0"/>
                <wp:positionH relativeFrom="column">
                  <wp:posOffset>491490</wp:posOffset>
                </wp:positionH>
                <wp:positionV relativeFrom="paragraph">
                  <wp:posOffset>208915</wp:posOffset>
                </wp:positionV>
                <wp:extent cx="5166360" cy="0"/>
                <wp:effectExtent l="5715" t="11430" r="9525" b="76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8.7pt;margin-top:16.45pt;width:406.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UjdJQIAAEo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FhFR&#10;tMUR7Zyh8lA78mwMdKQApbCNYMjCd6vTNsOgQm2Nr5ed1U6/APtuiYKipuogAuu3i0aoxEfE70L8&#10;xmrMue++AMcz9OggtO5cmdZDYlPIOUzoMkxInB1h+HGazGaPMxwku/limt0CtbHus4CWeCOPbF/H&#10;UEAS0tDTi3WeFs1uAT6rgo1smiCHRpEO+zGdTEOAhUZy7/THrDnsi8aQE/WCCk+oET33xwwcFQ9g&#10;taB83duOyuZqY/JGeTwsDOn01lUxPxbjxXq+nqejdDJbj9JxWY6eN0U6mm2ST9PysSyKMvnpqSVp&#10;VkvOhfLsbupN0r9TR3+Prrob9Du0IX6PHvqFZG/vQDpM1g/zKos98MvW3CaOgg2H+8vlb8T9Hu37&#10;X8DqFwAAAP//AwBQSwMEFAAGAAgAAAAhAINwx4zdAAAACAEAAA8AAABkcnMvZG93bnJldi54bWxM&#10;j8FOwzAQRO9I/IO1lbgg6iQF2oQ4VYXUA0faSlzdeElC43UUO03o17OIQznuzGj2Tb6ebCvO2PvG&#10;kYJ4HoFAKp1pqFJw2G8fViB80GR06wgVfKOHdXF7k+vMuJHe8bwLleAS8plWUIfQZVL6skar/dx1&#10;SOx9ut7qwGdfSdPrkcttK5MoepZWN8Qfat3ha43laTdYBeiHpzjapLY6vF3G+4/k8jV2e6XuZtPm&#10;BUTAKVzD8IvP6FAw09ENZLxoFSyXj5xUsEhSEOyv0pi3Hf8EWeTy/4DiBwAA//8DAFBLAQItABQA&#10;BgAIAAAAIQC2gziS/gAAAOEBAAATAAAAAAAAAAAAAAAAAAAAAABbQ29udGVudF9UeXBlc10ueG1s&#10;UEsBAi0AFAAGAAgAAAAhADj9If/WAAAAlAEAAAsAAAAAAAAAAAAAAAAALwEAAF9yZWxzLy5yZWxz&#10;UEsBAi0AFAAGAAgAAAAhAPeJSN0lAgAASgQAAA4AAAAAAAAAAAAAAAAALgIAAGRycy9lMm9Eb2Mu&#10;eG1sUEsBAi0AFAAGAAgAAAAhAINwx4zdAAAACAEAAA8AAAAAAAAAAAAAAAAAfwQAAGRycy9kb3du&#10;cmV2LnhtbFBLBQYAAAAABAAEAPMAAACJBQAAAAA=&#10;"/>
            </w:pict>
          </mc:Fallback>
        </mc:AlternateContent>
      </w:r>
      <w:r w:rsidRPr="00EA6819">
        <w:rPr>
          <w:rFonts w:asciiTheme="minorHAnsi" w:hAnsiTheme="minorHAnsi" w:cstheme="minorHAnsi"/>
        </w:rPr>
        <w:tab/>
      </w:r>
    </w:p>
    <w:p w:rsidR="00C57ED4" w:rsidRPr="00EA6819" w:rsidRDefault="00C57ED4" w:rsidP="00C57ED4">
      <w:pPr>
        <w:pStyle w:val="ListParagraph"/>
        <w:tabs>
          <w:tab w:val="right" w:pos="9026"/>
        </w:tabs>
        <w:spacing w:before="240"/>
        <w:rPr>
          <w:rFonts w:asciiTheme="minorHAnsi" w:hAnsiTheme="minorHAnsi" w:cstheme="minorHAnsi"/>
        </w:rPr>
      </w:pPr>
    </w:p>
    <w:p w:rsidR="00C57ED4" w:rsidRPr="00EA6819" w:rsidRDefault="00C57ED4" w:rsidP="00C57ED4">
      <w:pPr>
        <w:pStyle w:val="ListParagraph"/>
        <w:tabs>
          <w:tab w:val="right" w:pos="9026"/>
        </w:tabs>
        <w:spacing w:before="240"/>
        <w:rPr>
          <w:rFonts w:asciiTheme="minorHAnsi" w:hAnsiTheme="minorHAnsi" w:cstheme="minorHAnsi"/>
        </w:rPr>
      </w:pPr>
      <w:r>
        <w:rPr>
          <w:rFonts w:asciiTheme="minorHAnsi" w:hAnsiTheme="minorHAnsi" w:cstheme="minorHAnsi"/>
          <w:noProof/>
          <w:lang w:eastAsia="en-ZA"/>
        </w:rPr>
        <mc:AlternateContent>
          <mc:Choice Requires="wps">
            <w:drawing>
              <wp:anchor distT="0" distB="0" distL="114300" distR="114300" simplePos="0" relativeHeight="251666432" behindDoc="0" locked="0" layoutInCell="1" allowOverlap="1">
                <wp:simplePos x="0" y="0"/>
                <wp:positionH relativeFrom="column">
                  <wp:posOffset>491490</wp:posOffset>
                </wp:positionH>
                <wp:positionV relativeFrom="paragraph">
                  <wp:posOffset>34925</wp:posOffset>
                </wp:positionV>
                <wp:extent cx="5166360" cy="0"/>
                <wp:effectExtent l="5715" t="13970" r="9525" b="508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8.7pt;margin-top:2.75pt;width:406.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7SJQIAAEo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cFCK&#10;tjiinTNUHmpHno2BjhSgFLYRDJn7bnXaZhhUqK3x9bKz2ukXYN8tUVDUVB1EYP120QiV+Ij4XYjf&#10;WI05990X4HiGHh2E1p0r03pIbAo5hwldhgmJsyMMP06T2exxhoNkN19Ms1ugNtZ9FtASb+SR7esY&#10;CkhCGnp6sc7TotktwGdVsJFNE+TQKNLl0WI6mYYAC43k3umPWXPYF40hJ+oFFZ5QI3rujxk4Kh7A&#10;akH5urcdlc3VxuSN8nhYGNLpratifizGi/V8PU9H6WS2HqXjshw9b4p0NNskn6blY1kUZfLTU0vS&#10;rJacC+XZ3dSbpH+njv4eXXU36HdoQ/wePfQLyd7egXSYrB/mVRZ74JetuU0cBRsO95fL34j7Pdr3&#10;v4DVLwAAAP//AwBQSwMEFAAGAAgAAAAhAM4cn3bbAAAABgEAAA8AAABkcnMvZG93bnJldi54bWxM&#10;j8FuwjAQRO+V+AdrK/VSFSeoKRDiIITUA8cCUq8m3iah8TqKHRL4+m57KcfRjGbeZOvRNuKCna8d&#10;KYinEQikwpmaSgXHw/vLAoQPmoxuHKGCK3pY55OHTKfGDfSBl30oBZeQT7WCKoQ2ldIXFVrtp65F&#10;Yu/LdVYHll0pTacHLreNnEXRm7S6Jl6odIvbCovvfW8VoO+TONosbXnc3Ybnz9ntPLQHpZ4ex80K&#10;RMAx/IfhF5/RIWemk+vJeNEomM9fOakgSUCwvVjGfO30p2WeyXv8/AcAAP//AwBQSwECLQAUAAYA&#10;CAAAACEAtoM4kv4AAADhAQAAEwAAAAAAAAAAAAAAAAAAAAAAW0NvbnRlbnRfVHlwZXNdLnhtbFBL&#10;AQItABQABgAIAAAAIQA4/SH/1gAAAJQBAAALAAAAAAAAAAAAAAAAAC8BAABfcmVscy8ucmVsc1BL&#10;AQItABQABgAIAAAAIQCSUw7SJQIAAEoEAAAOAAAAAAAAAAAAAAAAAC4CAABkcnMvZTJvRG9jLnht&#10;bFBLAQItABQABgAIAAAAIQDOHJ922wAAAAYBAAAPAAAAAAAAAAAAAAAAAH8EAABkcnMvZG93bnJl&#10;di54bWxQSwUGAAAAAAQABADzAAAAhwUAAAAA&#10;"/>
            </w:pict>
          </mc:Fallback>
        </mc:AlternateContent>
      </w:r>
      <w:r w:rsidRPr="00EA6819">
        <w:rPr>
          <w:rFonts w:asciiTheme="minorHAnsi" w:hAnsiTheme="minorHAnsi" w:cstheme="minorHAnsi"/>
        </w:rPr>
        <w:tab/>
      </w:r>
    </w:p>
    <w:p w:rsidR="00C57ED4" w:rsidRDefault="00C57ED4" w:rsidP="00C57ED4">
      <w:pPr>
        <w:pStyle w:val="ListParagraph"/>
        <w:numPr>
          <w:ilvl w:val="0"/>
          <w:numId w:val="1"/>
        </w:numPr>
        <w:tabs>
          <w:tab w:val="right" w:pos="9026"/>
        </w:tabs>
        <w:spacing w:before="240"/>
        <w:rPr>
          <w:rFonts w:asciiTheme="minorHAnsi" w:hAnsiTheme="minorHAnsi" w:cstheme="minorHAnsi"/>
        </w:rPr>
      </w:pPr>
      <w:r w:rsidRPr="00EA6819">
        <w:rPr>
          <w:rFonts w:asciiTheme="minorHAnsi" w:hAnsiTheme="minorHAnsi" w:cstheme="minorHAnsi"/>
        </w:rPr>
        <w:t xml:space="preserve">Under what circumstances do the police use arms? </w:t>
      </w:r>
    </w:p>
    <w:p w:rsidR="00C57ED4" w:rsidRPr="00C57ED4" w:rsidRDefault="00C57ED4" w:rsidP="00C57ED4">
      <w:pPr>
        <w:pStyle w:val="ListParagraph"/>
        <w:tabs>
          <w:tab w:val="right" w:pos="9026"/>
        </w:tabs>
        <w:spacing w:before="240"/>
        <w:rPr>
          <w:rFonts w:asciiTheme="minorHAnsi" w:hAnsiTheme="minorHAnsi" w:cstheme="minorHAnsi"/>
          <w:i/>
        </w:rPr>
      </w:pPr>
      <w:r>
        <w:rPr>
          <w:rFonts w:asciiTheme="minorHAnsi" w:hAnsiTheme="minorHAnsi" w:cstheme="minorHAnsi"/>
          <w:i/>
        </w:rPr>
        <w:t>The police use arms for self-defence.</w:t>
      </w:r>
    </w:p>
    <w:p w:rsidR="00C57ED4" w:rsidRPr="00EA6819" w:rsidRDefault="00C57ED4" w:rsidP="00C57ED4">
      <w:pPr>
        <w:pStyle w:val="ListParagraph"/>
        <w:tabs>
          <w:tab w:val="right" w:pos="9026"/>
        </w:tabs>
        <w:spacing w:before="240"/>
        <w:rPr>
          <w:rFonts w:asciiTheme="minorHAnsi" w:hAnsiTheme="minorHAnsi" w:cstheme="minorHAnsi"/>
        </w:rPr>
      </w:pPr>
      <w:r>
        <w:rPr>
          <w:rFonts w:asciiTheme="minorHAnsi" w:hAnsiTheme="minorHAnsi" w:cstheme="minorHAnsi"/>
          <w:noProof/>
          <w:lang w:eastAsia="en-ZA"/>
        </w:rPr>
        <mc:AlternateContent>
          <mc:Choice Requires="wps">
            <w:drawing>
              <wp:anchor distT="0" distB="0" distL="114300" distR="114300" simplePos="0" relativeHeight="251668480" behindDoc="0" locked="0" layoutInCell="1" allowOverlap="1">
                <wp:simplePos x="0" y="0"/>
                <wp:positionH relativeFrom="column">
                  <wp:posOffset>491490</wp:posOffset>
                </wp:positionH>
                <wp:positionV relativeFrom="paragraph">
                  <wp:posOffset>247650</wp:posOffset>
                </wp:positionV>
                <wp:extent cx="5166360" cy="0"/>
                <wp:effectExtent l="5715" t="13335" r="9525" b="57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8.7pt;margin-top:19.5pt;width:406.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EJQIAAEo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lRLMW&#10;R7T1lql97cmLtdCRArTGNoIl09CtzrgMgwq9saFeftJb8wr8uyMaiprpvYys384GodIQkbwLCRtn&#10;MOeu+wwCz7CDh9i6U2XbAIlNIac4ofN9QvLkCceP43QyeZrgIPnNl7DsFmis858ktCQYOXXXOu4F&#10;pDENO746H2ix7BYQsmpYq6aJcmg06XI6Hw/HMcBBo0RwhmPO7ndFY8mRBUHFJ9aInsdjFg5aRLBa&#10;MrG62p6p5mJj8kYHPCwM6Vyti2J+zAfz1Ww1G/VGw8mqNxqUZe9lXYx6k3U6HZdPZVGU6c9ALR1l&#10;tRJC6sDupt509HfquN6ji+7u+r23IXmPHvuFZG/vSDpONgzzIosdiPPG3iaOgo2Hr5cr3IjHPdqP&#10;v4DlLwAAAP//AwBQSwMEFAAGAAgAAAAhAIOB4QPdAAAACAEAAA8AAABkcnMvZG93bnJldi54bWxM&#10;j0FPwkAQhe8m/ofNkHgxsC2K0NotISYePAokXpfu0Fa6s013Syu/3jEe4DYz7+XN97L1aBtxxs7X&#10;jhTEswgEUuFMTaWC/e59ugLhgyajG0eo4Ac9rPP7u0ynxg30iedtKAWHkE+1giqENpXSFxVa7Weu&#10;RWLt6DqrA69dKU2nBw63jZxH0Yu0uib+UOkW3yosTtveKkDfL+Jok9hy/3EZHr/ml++h3Sn1MBk3&#10;ryACjuFqhj98RoecmQ6uJ+NFo2C5fGangqeEK7G+SmIeDv8HmWfytkD+CwAA//8DAFBLAQItABQA&#10;BgAIAAAAIQC2gziS/gAAAOEBAAATAAAAAAAAAAAAAAAAAAAAAABbQ29udGVudF9UeXBlc10ueG1s&#10;UEsBAi0AFAAGAAgAAAAhADj9If/WAAAAlAEAAAsAAAAAAAAAAAAAAAAALwEAAF9yZWxzLy5yZWxz&#10;UEsBAi0AFAAGAAgAAAAhAIGH6IQlAgAASgQAAA4AAAAAAAAAAAAAAAAALgIAAGRycy9lMm9Eb2Mu&#10;eG1sUEsBAi0AFAAGAAgAAAAhAIOB4QPdAAAACAEAAA8AAAAAAAAAAAAAAAAAfwQAAGRycy9kb3du&#10;cmV2LnhtbFBLBQYAAAAABAAEAPMAAACJBQAAAAA=&#10;"/>
            </w:pict>
          </mc:Fallback>
        </mc:AlternateContent>
      </w:r>
      <w:r w:rsidRPr="00EA6819">
        <w:rPr>
          <w:rFonts w:asciiTheme="minorHAnsi" w:hAnsiTheme="minorHAnsi" w:cstheme="minorHAnsi"/>
        </w:rPr>
        <w:tab/>
      </w:r>
    </w:p>
    <w:p w:rsidR="00C57ED4" w:rsidRPr="00B83A63" w:rsidRDefault="00C57ED4" w:rsidP="00C57ED4">
      <w:pPr>
        <w:tabs>
          <w:tab w:val="right" w:pos="9026"/>
        </w:tabs>
        <w:spacing w:before="240"/>
        <w:rPr>
          <w:rFonts w:asciiTheme="minorHAnsi" w:hAnsiTheme="minorHAnsi" w:cstheme="minorHAnsi"/>
          <w:b/>
          <w:u w:val="single"/>
        </w:rPr>
      </w:pPr>
      <w:r w:rsidRPr="00B83A63">
        <w:rPr>
          <w:rFonts w:asciiTheme="minorHAnsi" w:hAnsiTheme="minorHAnsi" w:cstheme="minorHAnsi"/>
          <w:b/>
          <w:u w:val="single"/>
        </w:rPr>
        <w:t>Activity 2</w:t>
      </w:r>
    </w:p>
    <w:p w:rsidR="00C57ED4" w:rsidRDefault="00C57ED4" w:rsidP="00C57ED4">
      <w:pPr>
        <w:tabs>
          <w:tab w:val="right" w:pos="9026"/>
        </w:tabs>
        <w:spacing w:before="240"/>
        <w:rPr>
          <w:rFonts w:asciiTheme="minorHAnsi" w:hAnsiTheme="minorHAnsi" w:cstheme="minorHAnsi"/>
        </w:rPr>
      </w:pPr>
      <w:r w:rsidRPr="00EA6819">
        <w:rPr>
          <w:rFonts w:asciiTheme="minorHAnsi" w:hAnsiTheme="minorHAnsi" w:cstheme="minorHAnsi"/>
        </w:rPr>
        <w:t xml:space="preserve">In your own words, write a summary of the main points of this passage. </w:t>
      </w:r>
    </w:p>
    <w:p w:rsidR="00C57ED4" w:rsidRDefault="00C57ED4" w:rsidP="00C57ED4">
      <w:pPr>
        <w:tabs>
          <w:tab w:val="right" w:pos="9026"/>
        </w:tabs>
        <w:spacing w:before="240"/>
        <w:rPr>
          <w:rFonts w:asciiTheme="minorHAnsi" w:hAnsiTheme="minorHAnsi" w:cstheme="minorHAnsi"/>
          <w:i/>
        </w:rPr>
      </w:pPr>
      <w:r>
        <w:rPr>
          <w:rFonts w:asciiTheme="minorHAnsi" w:hAnsiTheme="minorHAnsi" w:cstheme="minorHAnsi"/>
          <w:i/>
        </w:rPr>
        <w:t xml:space="preserve">Since the industrialization of the western world, police have played an increasingly important role in maintaining stability in society. Similar to the army, the police are a uniformed, disciplined and armed force tasked with protecting society. But regardless of their similarities, there are a number of differences between the two: unlike the military, the police stay with community, are concerned with everyday life and do not use military means to achieve their goals. For example, weapons are used as a form of self-defence and not to gain territory or intentionally hurt others. But modern technology has blurred the lines between the police and the </w:t>
      </w:r>
      <w:r w:rsidR="009B6350">
        <w:rPr>
          <w:rFonts w:asciiTheme="minorHAnsi" w:hAnsiTheme="minorHAnsi" w:cstheme="minorHAnsi"/>
          <w:i/>
        </w:rPr>
        <w:t>army as they begin to employ similar tactics to achieve their goals. This can largely be explained by the police using increasingly paramilitary techniques.</w:t>
      </w:r>
    </w:p>
    <w:p w:rsidR="00C57ED4" w:rsidRDefault="00C57ED4" w:rsidP="00C57ED4">
      <w:pPr>
        <w:tabs>
          <w:tab w:val="right" w:pos="9026"/>
        </w:tabs>
        <w:spacing w:before="240"/>
        <w:rPr>
          <w:rFonts w:asciiTheme="minorHAnsi" w:hAnsiTheme="minorHAnsi" w:cstheme="minorHAnsi"/>
          <w:i/>
        </w:rPr>
      </w:pPr>
      <w:r>
        <w:rPr>
          <w:rFonts w:asciiTheme="minorHAnsi" w:hAnsiTheme="minorHAnsi" w:cstheme="minorHAnsi"/>
          <w:i/>
          <w:noProof/>
          <w:lang w:eastAsia="en-ZA"/>
        </w:rPr>
        <mc:AlternateContent>
          <mc:Choice Requires="wpg">
            <w:drawing>
              <wp:anchor distT="0" distB="0" distL="114300" distR="114300" simplePos="0" relativeHeight="251674624" behindDoc="0" locked="0" layoutInCell="1" allowOverlap="1" wp14:anchorId="0A7428AA" wp14:editId="2548AFFE">
                <wp:simplePos x="0" y="0"/>
                <wp:positionH relativeFrom="column">
                  <wp:posOffset>-47625</wp:posOffset>
                </wp:positionH>
                <wp:positionV relativeFrom="paragraph">
                  <wp:posOffset>304800</wp:posOffset>
                </wp:positionV>
                <wp:extent cx="5709285" cy="1790700"/>
                <wp:effectExtent l="0" t="0" r="24765" b="19050"/>
                <wp:wrapNone/>
                <wp:docPr id="17" name="Group 17"/>
                <wp:cNvGraphicFramePr/>
                <a:graphic xmlns:a="http://schemas.openxmlformats.org/drawingml/2006/main">
                  <a:graphicData uri="http://schemas.microsoft.com/office/word/2010/wordprocessingGroup">
                    <wpg:wgp>
                      <wpg:cNvGrpSpPr/>
                      <wpg:grpSpPr>
                        <a:xfrm>
                          <a:off x="0" y="0"/>
                          <a:ext cx="5709285" cy="1790700"/>
                          <a:chOff x="0" y="0"/>
                          <a:chExt cx="5709285" cy="1790700"/>
                        </a:xfrm>
                      </wpg:grpSpPr>
                      <wps:wsp>
                        <wps:cNvPr id="1" name="Straight Arrow Connector 1"/>
                        <wps:cNvCnPr>
                          <a:cxnSpLocks noChangeShapeType="1"/>
                        </wps:cNvCnPr>
                        <wps:spPr bwMode="auto">
                          <a:xfrm>
                            <a:off x="0" y="1790700"/>
                            <a:ext cx="5709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Straight Arrow Connector 2"/>
                        <wps:cNvCnPr>
                          <a:cxnSpLocks noChangeShapeType="1"/>
                        </wps:cNvCnPr>
                        <wps:spPr bwMode="auto">
                          <a:xfrm>
                            <a:off x="0" y="0"/>
                            <a:ext cx="5709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Straight Arrow Connector 3"/>
                        <wps:cNvCnPr>
                          <a:cxnSpLocks noChangeShapeType="1"/>
                        </wps:cNvCnPr>
                        <wps:spPr bwMode="auto">
                          <a:xfrm>
                            <a:off x="0" y="352425"/>
                            <a:ext cx="5709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0" y="723900"/>
                            <a:ext cx="5709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Straight Arrow Connector 5"/>
                        <wps:cNvCnPr>
                          <a:cxnSpLocks noChangeShapeType="1"/>
                        </wps:cNvCnPr>
                        <wps:spPr bwMode="auto">
                          <a:xfrm>
                            <a:off x="0" y="1085850"/>
                            <a:ext cx="5709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Straight Arrow Connector 6"/>
                        <wps:cNvCnPr>
                          <a:cxnSpLocks noChangeShapeType="1"/>
                        </wps:cNvCnPr>
                        <wps:spPr bwMode="auto">
                          <a:xfrm>
                            <a:off x="0" y="1457325"/>
                            <a:ext cx="5709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17" o:spid="_x0000_s1026" style="position:absolute;margin-left:-3.75pt;margin-top:24pt;width:449.55pt;height:141pt;z-index:251674624" coordsize="57092,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7lD/AIAADoTAAAOAAAAZHJzL2Uyb0RvYy54bWzsWMlu2zAQvRfoPxC6O1oseRFiB4GXXLoE&#10;cPoBtEQtqEQSJGPZKPrvHVJL4sSBixStUUA+SNxmOPP4Zjzi9c2+LNCOCJkzOrPcK8dChEYszmk6&#10;s749rAcTC0mFaYwLRsnMOhBp3cw/friueEg8lrEiJgKBEirDis+sTCke2raMMlJiecU4oTCZMFFi&#10;BV2R2rHAFWgvC9tznJFdMRFzwSIiJYwu60lrbvQnCYnU1ySRRKFiZoFtyjyFeW71055f4zAVmGd5&#10;1JiB32FFiXMKm3aqllhh9CjyV6rKPBJMskRdRay0WZLkETE+gDeu88KbO8EeufElDauUdzABtC9w&#10;erfa6MvuXqA8hrMbW4jiEs7IbIugD+BUPA1hzZ3gG34vmoG07ml/94ko9Rs8QXsD66GDlewVimAw&#10;GDtTbxJYKII5dzx1xk4DfJTB6bySi7LVGUm73djW9nXmVBxIJJ9wkn+G0ybDnBj4pcagxamFaaME&#10;ztNMoVshWIUWjFKgGxPIrYEzQgt6LzQ+0Z5u+CcWfZeIskWGaUqM+ocDB8SNBPjyTER3JECOttVn&#10;FsMa/KiYodhJyI9gPQm8gbwDDodcSHVHWIl0Y2bJxpvODddshnefpIJjB8FWQLtD2TovChM8BUXV&#10;zJoGXmAEJCvyWE/qZVKk20Uh0A7r8DM/jQ0oO1oGNKexUZYRHK+atsJ5UbdhfUG1PnAMzGladXz9&#10;mDrT1WQ18Qe+N1oNfGe5HNyuF/5gtHbHwXK4XCyW7k9tmuuHWR7HhGrr2lh3/d/jSJN16ijtor2D&#10;wT7WblwEY9u3Mdqcrz5SHVUy3LL4YCLKjANt6+G/zl/vLH+9C/C3SQg9c3vmwt/46cw7PMvc4QWY&#10;Oww8H3KfSV89fXv6vklf/yx9/QvQd+wNp2051tO3p++b9IX6vf48eLPuNUnwqIj9B3WvMwkmQV89&#10;9HXv0yXA6ephdJa/owukX9cPxsO+fPi/v9vMLQRc0JjPveYySd8APe9D+/mV1/wXAAAA//8DAFBL&#10;AwQUAAYACAAAACEAdxQhtOAAAAAJAQAADwAAAGRycy9kb3ducmV2LnhtbEyPQUvDQBSE74L/YXmC&#10;t3YTY2uMeSmlqKdSsBXE2zb7moRm34bsNkn/vetJj8MMM9/kq8m0YqDeNZYR4nkEgri0uuEK4fPw&#10;NktBOK9Yq9YyIVzJwaq4vclVpu3IHzTsfSVCCbtMIdTed5mUrqzJKDe3HXHwTrY3ygfZV1L3agzl&#10;ppUPUbSURjUcFmrV0aam8ry/GIT3UY3rJH4dtufT5vp9WOy+tjEh3t9N6xcQnib/F4Zf/IAORWA6&#10;2gtrJ1qE2dMiJBEe03Ap+OlzvARxREiSKAJZ5PL/g+IHAAD//wMAUEsBAi0AFAAGAAgAAAAhALaD&#10;OJL+AAAA4QEAABMAAAAAAAAAAAAAAAAAAAAAAFtDb250ZW50X1R5cGVzXS54bWxQSwECLQAUAAYA&#10;CAAAACEAOP0h/9YAAACUAQAACwAAAAAAAAAAAAAAAAAvAQAAX3JlbHMvLnJlbHNQSwECLQAUAAYA&#10;CAAAACEAEo+5Q/wCAAA6EwAADgAAAAAAAAAAAAAAAAAuAgAAZHJzL2Uyb0RvYy54bWxQSwECLQAU&#10;AAYACAAAACEAdxQhtOAAAAAJAQAADwAAAAAAAAAAAAAAAABWBQAAZHJzL2Rvd25yZXYueG1sUEsF&#10;BgAAAAAEAAQA8wAAAGMGAAAAAA==&#10;">
                <v:shape id="Straight Arrow Connector 1" o:spid="_x0000_s1027" type="#_x0000_t32" style="position:absolute;top:17907;width:570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WXBMEAAADaAAAADwAAAGRycy9kb3ducmV2LnhtbERPTWsCMRC9F/wPYYReimYtWMpqlLUg&#10;1IIHtd7HzbgJbibrJur23xuh4Gl4vM+ZzjtXiyu1wXpWMBpmIIhLry1XCn53y8EniBCRNdaeScEf&#10;BZjPei9TzLW/8Yau21iJFMIhRwUmxiaXMpSGHIahb4gTd/Stw5hgW0nd4i2Fu1q+Z9mHdGg5NRhs&#10;6MtQedpenIL1arQoDsaufjZnux4vi/pSve2Veu13xQREpC4+xf/ub53mw+OVx5W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ZcEwQAAANoAAAAPAAAAAAAAAAAAAAAA&#10;AKECAABkcnMvZG93bnJldi54bWxQSwUGAAAAAAQABAD5AAAAjwMAAAAA&#10;"/>
                <v:shape id="Straight Arrow Connector 2" o:spid="_x0000_s1028" type="#_x0000_t32" style="position:absolute;width:570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Straight Arrow Connector 3" o:spid="_x0000_s1029" type="#_x0000_t32" style="position:absolute;top:3524;width:570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Straight Arrow Connector 4" o:spid="_x0000_s1030" type="#_x0000_t32" style="position:absolute;top:7239;width:570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Straight Arrow Connector 5" o:spid="_x0000_s1031" type="#_x0000_t32" style="position:absolute;top:10858;width:570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Straight Arrow Connector 6" o:spid="_x0000_s1032" type="#_x0000_t32" style="position:absolute;top:14573;width:570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p>
    <w:p w:rsidR="00C57ED4" w:rsidRPr="00C57ED4" w:rsidRDefault="00C57ED4" w:rsidP="00C57ED4">
      <w:pPr>
        <w:tabs>
          <w:tab w:val="right" w:pos="9026"/>
        </w:tabs>
        <w:spacing w:before="240"/>
        <w:rPr>
          <w:rFonts w:asciiTheme="minorHAnsi" w:hAnsiTheme="minorHAnsi" w:cstheme="minorHAnsi"/>
          <w:i/>
        </w:rPr>
      </w:pPr>
    </w:p>
    <w:p w:rsidR="002F6932" w:rsidRDefault="002F6932"/>
    <w:p w:rsidR="00C57ED4" w:rsidRDefault="00C57ED4"/>
    <w:sectPr w:rsidR="00C57ED4" w:rsidSect="007A12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7E8E"/>
    <w:multiLevelType w:val="hybridMultilevel"/>
    <w:tmpl w:val="1C541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4F1509D"/>
    <w:multiLevelType w:val="hybridMultilevel"/>
    <w:tmpl w:val="3E56F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ED4"/>
    <w:rsid w:val="002F6932"/>
    <w:rsid w:val="0048754F"/>
    <w:rsid w:val="004E3B69"/>
    <w:rsid w:val="00831A74"/>
    <w:rsid w:val="00925020"/>
    <w:rsid w:val="009B6350"/>
    <w:rsid w:val="00B83A63"/>
    <w:rsid w:val="00C57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D4"/>
    <w:pPr>
      <w:spacing w:line="360" w:lineRule="auto"/>
      <w:jc w:val="both"/>
    </w:pPr>
    <w:rPr>
      <w:rFonts w:ascii="Cambria" w:hAnsi="Cambria"/>
      <w:sz w:val="24"/>
      <w:szCs w:val="24"/>
      <w:lang w:val="en-ZA"/>
    </w:rPr>
  </w:style>
  <w:style w:type="paragraph" w:styleId="Heading1">
    <w:name w:val="heading 1"/>
    <w:basedOn w:val="Normal"/>
    <w:next w:val="Normal"/>
    <w:link w:val="Heading1Char"/>
    <w:uiPriority w:val="9"/>
    <w:qFormat/>
    <w:rsid w:val="00C57E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ED4"/>
    <w:rPr>
      <w:rFonts w:asciiTheme="majorHAnsi" w:eastAsiaTheme="majorEastAsia" w:hAnsiTheme="majorHAnsi" w:cstheme="majorBidi"/>
      <w:b/>
      <w:bCs/>
      <w:color w:val="365F91" w:themeColor="accent1" w:themeShade="BF"/>
      <w:sz w:val="28"/>
      <w:szCs w:val="28"/>
      <w:lang w:val="en-ZA"/>
    </w:rPr>
  </w:style>
  <w:style w:type="paragraph" w:styleId="ListParagraph">
    <w:name w:val="List Paragraph"/>
    <w:basedOn w:val="Normal"/>
    <w:uiPriority w:val="34"/>
    <w:qFormat/>
    <w:rsid w:val="00C57ED4"/>
    <w:pPr>
      <w:ind w:left="720"/>
      <w:contextualSpacing/>
    </w:pPr>
  </w:style>
  <w:style w:type="character" w:styleId="CommentReference">
    <w:name w:val="annotation reference"/>
    <w:basedOn w:val="DefaultParagraphFont"/>
    <w:uiPriority w:val="99"/>
    <w:semiHidden/>
    <w:unhideWhenUsed/>
    <w:rsid w:val="00C57ED4"/>
    <w:rPr>
      <w:sz w:val="16"/>
      <w:szCs w:val="16"/>
    </w:rPr>
  </w:style>
  <w:style w:type="paragraph" w:styleId="CommentText">
    <w:name w:val="annotation text"/>
    <w:basedOn w:val="Normal"/>
    <w:link w:val="CommentTextChar"/>
    <w:uiPriority w:val="99"/>
    <w:semiHidden/>
    <w:unhideWhenUsed/>
    <w:rsid w:val="00C57ED4"/>
    <w:pPr>
      <w:spacing w:line="240" w:lineRule="auto"/>
    </w:pPr>
    <w:rPr>
      <w:sz w:val="20"/>
      <w:szCs w:val="20"/>
    </w:rPr>
  </w:style>
  <w:style w:type="character" w:customStyle="1" w:styleId="CommentTextChar">
    <w:name w:val="Comment Text Char"/>
    <w:basedOn w:val="DefaultParagraphFont"/>
    <w:link w:val="CommentText"/>
    <w:uiPriority w:val="99"/>
    <w:semiHidden/>
    <w:rsid w:val="00C57ED4"/>
    <w:rPr>
      <w:rFonts w:ascii="Cambria" w:hAnsi="Cambria"/>
      <w:sz w:val="20"/>
      <w:szCs w:val="20"/>
      <w:lang w:val="en-ZA"/>
    </w:rPr>
  </w:style>
  <w:style w:type="paragraph" w:styleId="BalloonText">
    <w:name w:val="Balloon Text"/>
    <w:basedOn w:val="Normal"/>
    <w:link w:val="BalloonTextChar"/>
    <w:uiPriority w:val="99"/>
    <w:semiHidden/>
    <w:unhideWhenUsed/>
    <w:rsid w:val="00C57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ED4"/>
    <w:rPr>
      <w:rFonts w:ascii="Tahoma" w:hAnsi="Tahoma" w:cs="Tahoma"/>
      <w:sz w:val="16"/>
      <w:szCs w:val="16"/>
      <w:lang w:val="en-ZA"/>
    </w:rPr>
  </w:style>
  <w:style w:type="table" w:styleId="TableGrid">
    <w:name w:val="Table Grid"/>
    <w:basedOn w:val="TableNormal"/>
    <w:uiPriority w:val="59"/>
    <w:rsid w:val="00831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D4"/>
    <w:pPr>
      <w:spacing w:line="360" w:lineRule="auto"/>
      <w:jc w:val="both"/>
    </w:pPr>
    <w:rPr>
      <w:rFonts w:ascii="Cambria" w:hAnsi="Cambria"/>
      <w:sz w:val="24"/>
      <w:szCs w:val="24"/>
      <w:lang w:val="en-ZA"/>
    </w:rPr>
  </w:style>
  <w:style w:type="paragraph" w:styleId="Heading1">
    <w:name w:val="heading 1"/>
    <w:basedOn w:val="Normal"/>
    <w:next w:val="Normal"/>
    <w:link w:val="Heading1Char"/>
    <w:uiPriority w:val="9"/>
    <w:qFormat/>
    <w:rsid w:val="00C57E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ED4"/>
    <w:rPr>
      <w:rFonts w:asciiTheme="majorHAnsi" w:eastAsiaTheme="majorEastAsia" w:hAnsiTheme="majorHAnsi" w:cstheme="majorBidi"/>
      <w:b/>
      <w:bCs/>
      <w:color w:val="365F91" w:themeColor="accent1" w:themeShade="BF"/>
      <w:sz w:val="28"/>
      <w:szCs w:val="28"/>
      <w:lang w:val="en-ZA"/>
    </w:rPr>
  </w:style>
  <w:style w:type="paragraph" w:styleId="ListParagraph">
    <w:name w:val="List Paragraph"/>
    <w:basedOn w:val="Normal"/>
    <w:uiPriority w:val="34"/>
    <w:qFormat/>
    <w:rsid w:val="00C57ED4"/>
    <w:pPr>
      <w:ind w:left="720"/>
      <w:contextualSpacing/>
    </w:pPr>
  </w:style>
  <w:style w:type="character" w:styleId="CommentReference">
    <w:name w:val="annotation reference"/>
    <w:basedOn w:val="DefaultParagraphFont"/>
    <w:uiPriority w:val="99"/>
    <w:semiHidden/>
    <w:unhideWhenUsed/>
    <w:rsid w:val="00C57ED4"/>
    <w:rPr>
      <w:sz w:val="16"/>
      <w:szCs w:val="16"/>
    </w:rPr>
  </w:style>
  <w:style w:type="paragraph" w:styleId="CommentText">
    <w:name w:val="annotation text"/>
    <w:basedOn w:val="Normal"/>
    <w:link w:val="CommentTextChar"/>
    <w:uiPriority w:val="99"/>
    <w:semiHidden/>
    <w:unhideWhenUsed/>
    <w:rsid w:val="00C57ED4"/>
    <w:pPr>
      <w:spacing w:line="240" w:lineRule="auto"/>
    </w:pPr>
    <w:rPr>
      <w:sz w:val="20"/>
      <w:szCs w:val="20"/>
    </w:rPr>
  </w:style>
  <w:style w:type="character" w:customStyle="1" w:styleId="CommentTextChar">
    <w:name w:val="Comment Text Char"/>
    <w:basedOn w:val="DefaultParagraphFont"/>
    <w:link w:val="CommentText"/>
    <w:uiPriority w:val="99"/>
    <w:semiHidden/>
    <w:rsid w:val="00C57ED4"/>
    <w:rPr>
      <w:rFonts w:ascii="Cambria" w:hAnsi="Cambria"/>
      <w:sz w:val="20"/>
      <w:szCs w:val="20"/>
      <w:lang w:val="en-ZA"/>
    </w:rPr>
  </w:style>
  <w:style w:type="paragraph" w:styleId="BalloonText">
    <w:name w:val="Balloon Text"/>
    <w:basedOn w:val="Normal"/>
    <w:link w:val="BalloonTextChar"/>
    <w:uiPriority w:val="99"/>
    <w:semiHidden/>
    <w:unhideWhenUsed/>
    <w:rsid w:val="00C57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ED4"/>
    <w:rPr>
      <w:rFonts w:ascii="Tahoma" w:hAnsi="Tahoma" w:cs="Tahoma"/>
      <w:sz w:val="16"/>
      <w:szCs w:val="16"/>
      <w:lang w:val="en-ZA"/>
    </w:rPr>
  </w:style>
  <w:style w:type="table" w:styleId="TableGrid">
    <w:name w:val="Table Grid"/>
    <w:basedOn w:val="TableNormal"/>
    <w:uiPriority w:val="59"/>
    <w:rsid w:val="00831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1BCD-B96B-47D9-AA4C-34EC1691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Sana_Mul</dc:creator>
  <cp:lastModifiedBy>User</cp:lastModifiedBy>
  <cp:revision>3</cp:revision>
  <dcterms:created xsi:type="dcterms:W3CDTF">2012-10-02T10:25:00Z</dcterms:created>
  <dcterms:modified xsi:type="dcterms:W3CDTF">2012-10-22T15:01:00Z</dcterms:modified>
</cp:coreProperties>
</file>