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02" w:rsidRPr="005D1861" w:rsidRDefault="00AC0202" w:rsidP="005D1861">
      <w:pPr>
        <w:pStyle w:val="Heading1"/>
        <w:jc w:val="center"/>
        <w:rPr>
          <w:color w:val="auto"/>
        </w:rPr>
      </w:pPr>
      <w:r w:rsidRPr="005D1861">
        <w:rPr>
          <w:color w:val="auto"/>
        </w:rPr>
        <w:t>FRAGMENTS</w:t>
      </w:r>
    </w:p>
    <w:p w:rsidR="005D1861" w:rsidRDefault="005D1861" w:rsidP="005B1348">
      <w:pPr>
        <w:autoSpaceDE w:val="0"/>
        <w:autoSpaceDN w:val="0"/>
        <w:adjustRightInd w:val="0"/>
        <w:spacing w:after="0"/>
        <w:rPr>
          <w:rFonts w:asciiTheme="minorHAnsi" w:hAnsiTheme="minorHAnsi" w:cstheme="minorHAnsi"/>
          <w:b/>
          <w:color w:val="000000" w:themeColor="text1"/>
          <w:u w:val="single"/>
        </w:rPr>
      </w:pPr>
    </w:p>
    <w:p w:rsidR="005D1861" w:rsidRPr="005D1861" w:rsidRDefault="005D1861" w:rsidP="005B1348">
      <w:pPr>
        <w:autoSpaceDE w:val="0"/>
        <w:autoSpaceDN w:val="0"/>
        <w:adjustRightInd w:val="0"/>
        <w:spacing w:after="0"/>
        <w:rPr>
          <w:rFonts w:asciiTheme="minorHAnsi" w:hAnsiTheme="minorHAnsi" w:cstheme="minorHAnsi"/>
          <w:b/>
          <w:color w:val="000000" w:themeColor="text1"/>
          <w:u w:val="single"/>
        </w:rPr>
      </w:pPr>
      <w:r>
        <w:rPr>
          <w:rFonts w:asciiTheme="minorHAnsi" w:hAnsiTheme="minorHAnsi" w:cstheme="minorHAnsi"/>
          <w:b/>
          <w:color w:val="000000" w:themeColor="text1"/>
          <w:u w:val="single"/>
        </w:rPr>
        <w:t>By the end of this lesson, you should be able to:</w:t>
      </w:r>
    </w:p>
    <w:p w:rsidR="005D1861" w:rsidRDefault="005D1861" w:rsidP="005D1861">
      <w:pPr>
        <w:pStyle w:val="ListParagraph"/>
        <w:numPr>
          <w:ilvl w:val="0"/>
          <w:numId w:val="8"/>
        </w:numPr>
        <w:autoSpaceDE w:val="0"/>
        <w:autoSpaceDN w:val="0"/>
        <w:adjustRightInd w:val="0"/>
        <w:spacing w:after="0"/>
        <w:rPr>
          <w:rFonts w:asciiTheme="minorHAnsi" w:hAnsiTheme="minorHAnsi" w:cstheme="minorHAnsi"/>
          <w:color w:val="000000" w:themeColor="text1"/>
        </w:rPr>
      </w:pPr>
      <w:r>
        <w:rPr>
          <w:rFonts w:asciiTheme="minorHAnsi" w:hAnsiTheme="minorHAnsi" w:cstheme="minorHAnsi"/>
          <w:color w:val="000000" w:themeColor="text1"/>
        </w:rPr>
        <w:t>Identify fragments</w:t>
      </w:r>
      <w:r w:rsidR="00256095">
        <w:rPr>
          <w:rFonts w:asciiTheme="minorHAnsi" w:hAnsiTheme="minorHAnsi" w:cstheme="minorHAnsi"/>
          <w:color w:val="000000" w:themeColor="text1"/>
        </w:rPr>
        <w:t>.</w:t>
      </w:r>
    </w:p>
    <w:p w:rsidR="005D1861" w:rsidRDefault="005D1861" w:rsidP="005D1861">
      <w:pPr>
        <w:pStyle w:val="ListParagraph"/>
        <w:numPr>
          <w:ilvl w:val="0"/>
          <w:numId w:val="8"/>
        </w:numPr>
        <w:autoSpaceDE w:val="0"/>
        <w:autoSpaceDN w:val="0"/>
        <w:adjustRightInd w:val="0"/>
        <w:spacing w:after="0"/>
        <w:rPr>
          <w:rFonts w:asciiTheme="minorHAnsi" w:hAnsiTheme="minorHAnsi" w:cstheme="minorHAnsi"/>
          <w:color w:val="000000" w:themeColor="text1"/>
        </w:rPr>
      </w:pPr>
      <w:r>
        <w:rPr>
          <w:rFonts w:asciiTheme="minorHAnsi" w:hAnsiTheme="minorHAnsi" w:cstheme="minorHAnsi"/>
          <w:color w:val="000000" w:themeColor="text1"/>
        </w:rPr>
        <w:t>Correct fragments by completing the thought</w:t>
      </w:r>
      <w:r w:rsidR="00256095">
        <w:rPr>
          <w:rFonts w:asciiTheme="minorHAnsi" w:hAnsiTheme="minorHAnsi" w:cstheme="minorHAnsi"/>
          <w:color w:val="000000" w:themeColor="text1"/>
        </w:rPr>
        <w:t>.</w:t>
      </w:r>
      <w:bookmarkStart w:id="0" w:name="_GoBack"/>
      <w:bookmarkEnd w:id="0"/>
    </w:p>
    <w:p w:rsidR="005D1861" w:rsidRDefault="005D1861" w:rsidP="005D1861">
      <w:pPr>
        <w:autoSpaceDE w:val="0"/>
        <w:autoSpaceDN w:val="0"/>
        <w:adjustRightInd w:val="0"/>
        <w:spacing w:after="0"/>
        <w:rPr>
          <w:rFonts w:asciiTheme="minorHAnsi" w:hAnsiTheme="minorHAnsi" w:cstheme="minorHAnsi"/>
          <w:color w:val="000000" w:themeColor="text1"/>
        </w:rPr>
      </w:pPr>
    </w:p>
    <w:p w:rsidR="005D1861" w:rsidRDefault="005D1861" w:rsidP="005B1348">
      <w:pPr>
        <w:autoSpaceDE w:val="0"/>
        <w:autoSpaceDN w:val="0"/>
        <w:adjustRightInd w:val="0"/>
        <w:spacing w:after="0"/>
        <w:rPr>
          <w:rFonts w:asciiTheme="minorHAnsi" w:hAnsiTheme="minorHAnsi" w:cstheme="minorHAnsi"/>
          <w:color w:val="000000" w:themeColor="text1"/>
        </w:rPr>
      </w:pPr>
      <w:r>
        <w:rPr>
          <w:rFonts w:asciiTheme="minorHAnsi" w:hAnsiTheme="minorHAnsi" w:cstheme="minorHAnsi"/>
          <w:b/>
          <w:color w:val="000000" w:themeColor="text1"/>
          <w:u w:val="single"/>
        </w:rPr>
        <w:t>Introduction</w:t>
      </w:r>
    </w:p>
    <w:p w:rsidR="005D1861" w:rsidRDefault="005B1348" w:rsidP="005B1348">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As we have seen in the lessons on sentences and sentence structure, a</w:t>
      </w:r>
      <w:r w:rsidR="00892A32" w:rsidRPr="005D1861">
        <w:rPr>
          <w:rFonts w:asciiTheme="minorHAnsi" w:hAnsiTheme="minorHAnsi" w:cstheme="minorHAnsi"/>
          <w:color w:val="000000" w:themeColor="text1"/>
        </w:rPr>
        <w:t xml:space="preserve"> complete sentence must have a subject and a verb. </w:t>
      </w:r>
    </w:p>
    <w:p w:rsidR="005D1861" w:rsidRDefault="005D1861" w:rsidP="005B1348">
      <w:pPr>
        <w:autoSpaceDE w:val="0"/>
        <w:autoSpaceDN w:val="0"/>
        <w:adjustRightInd w:val="0"/>
        <w:spacing w:after="0"/>
        <w:rPr>
          <w:rFonts w:asciiTheme="minorHAnsi" w:hAnsiTheme="minorHAnsi" w:cstheme="minorHAnsi"/>
          <w:color w:val="000000" w:themeColor="text1"/>
        </w:rPr>
      </w:pPr>
    </w:p>
    <w:p w:rsidR="005D1861" w:rsidRPr="005D1861" w:rsidRDefault="005D1861" w:rsidP="005D1861">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b/>
          <w:color w:val="000000" w:themeColor="text1"/>
        </w:rPr>
        <w:t xml:space="preserve">REMEMBER: </w:t>
      </w:r>
      <w:r w:rsidRPr="005D1861">
        <w:rPr>
          <w:rFonts w:asciiTheme="minorHAnsi" w:hAnsiTheme="minorHAnsi" w:cstheme="minorHAnsi"/>
          <w:color w:val="000000" w:themeColor="text1"/>
        </w:rPr>
        <w:t xml:space="preserve">A complete statement or idea makes sense on its own. At a bare minimum, a sentence must have a subject (a person or thing that is being or doing something), and a predicate (something being done by the subject, or information about what the subject is / was / will be).  </w:t>
      </w:r>
    </w:p>
    <w:p w:rsidR="005D1861" w:rsidRPr="005D1861" w:rsidRDefault="005D1861" w:rsidP="005D1861">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 xml:space="preserve">The subject of the sentence can be stated, or it can be “understood” – i.e. not stated explicitly, but able to be inferred from the context. This is the case with commands: “Be on time for the meeting” has the </w:t>
      </w:r>
      <w:r w:rsidRPr="005D1861">
        <w:rPr>
          <w:rFonts w:asciiTheme="minorHAnsi" w:hAnsiTheme="minorHAnsi" w:cstheme="minorHAnsi"/>
          <w:i/>
          <w:color w:val="000000" w:themeColor="text1"/>
        </w:rPr>
        <w:t>implied</w:t>
      </w:r>
      <w:r w:rsidRPr="005D1861">
        <w:rPr>
          <w:rFonts w:asciiTheme="minorHAnsi" w:hAnsiTheme="minorHAnsi" w:cstheme="minorHAnsi"/>
          <w:color w:val="000000" w:themeColor="text1"/>
        </w:rPr>
        <w:t xml:space="preserve"> subject, “you”. In other words it is implied that “</w:t>
      </w:r>
      <w:r w:rsidRPr="005D1861">
        <w:rPr>
          <w:rFonts w:asciiTheme="minorHAnsi" w:hAnsiTheme="minorHAnsi" w:cstheme="minorHAnsi"/>
          <w:b/>
          <w:color w:val="000000" w:themeColor="text1"/>
        </w:rPr>
        <w:t xml:space="preserve">YOU </w:t>
      </w:r>
      <w:r w:rsidRPr="005D1861">
        <w:rPr>
          <w:rFonts w:asciiTheme="minorHAnsi" w:hAnsiTheme="minorHAnsi" w:cstheme="minorHAnsi"/>
          <w:color w:val="000000" w:themeColor="text1"/>
        </w:rPr>
        <w:t>must be on time for the meeting”.</w:t>
      </w:r>
    </w:p>
    <w:p w:rsidR="005D1861" w:rsidRPr="005D1861" w:rsidRDefault="005D1861" w:rsidP="005D1861">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But the statement, “Always comes to class late” is not a sentence because it really does not have a subject, and we can only guess who the subject might be. Here we are left asking ourselves, who always comes to class late?</w:t>
      </w:r>
    </w:p>
    <w:p w:rsidR="005D1861" w:rsidRDefault="005D1861" w:rsidP="005D1861">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 xml:space="preserve">A sentence thus expresses a </w:t>
      </w:r>
      <w:r w:rsidRPr="005D1861">
        <w:rPr>
          <w:rFonts w:asciiTheme="minorHAnsi" w:hAnsiTheme="minorHAnsi" w:cstheme="minorHAnsi"/>
          <w:b/>
          <w:color w:val="000000" w:themeColor="text1"/>
        </w:rPr>
        <w:t>complete thought</w:t>
      </w:r>
      <w:r w:rsidRPr="005D1861">
        <w:rPr>
          <w:rFonts w:asciiTheme="minorHAnsi" w:hAnsiTheme="minorHAnsi" w:cstheme="minorHAnsi"/>
          <w:color w:val="000000" w:themeColor="text1"/>
        </w:rPr>
        <w:t xml:space="preserve">. We do not have to ask questions to fully </w:t>
      </w:r>
      <w:proofErr w:type="gramStart"/>
      <w:r w:rsidRPr="005D1861">
        <w:rPr>
          <w:rFonts w:asciiTheme="minorHAnsi" w:hAnsiTheme="minorHAnsi" w:cstheme="minorHAnsi"/>
          <w:color w:val="000000" w:themeColor="text1"/>
        </w:rPr>
        <w:t>understand</w:t>
      </w:r>
      <w:proofErr w:type="gramEnd"/>
      <w:r w:rsidRPr="005D1861">
        <w:rPr>
          <w:rFonts w:asciiTheme="minorHAnsi" w:hAnsiTheme="minorHAnsi" w:cstheme="minorHAnsi"/>
          <w:color w:val="000000" w:themeColor="text1"/>
        </w:rPr>
        <w:t xml:space="preserve"> the statement.</w:t>
      </w:r>
    </w:p>
    <w:p w:rsidR="005D1861" w:rsidRDefault="005D1861" w:rsidP="005B1348">
      <w:pPr>
        <w:autoSpaceDE w:val="0"/>
        <w:autoSpaceDN w:val="0"/>
        <w:adjustRightInd w:val="0"/>
        <w:spacing w:after="0"/>
        <w:rPr>
          <w:rFonts w:asciiTheme="minorHAnsi" w:hAnsiTheme="minorHAnsi" w:cstheme="minorHAnsi"/>
          <w:color w:val="000000" w:themeColor="text1"/>
        </w:rPr>
      </w:pPr>
    </w:p>
    <w:p w:rsidR="00AC0202" w:rsidRPr="005D1861" w:rsidRDefault="00AC0202" w:rsidP="005B1348">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 xml:space="preserve">An incomplete sentence is called a </w:t>
      </w:r>
      <w:r w:rsidRPr="005D1861">
        <w:rPr>
          <w:rFonts w:asciiTheme="minorHAnsi" w:hAnsiTheme="minorHAnsi" w:cstheme="minorHAnsi"/>
          <w:b/>
          <w:color w:val="000000" w:themeColor="text1"/>
        </w:rPr>
        <w:t>fragment</w:t>
      </w:r>
      <w:r w:rsidR="00645029" w:rsidRPr="005D1861">
        <w:rPr>
          <w:rFonts w:asciiTheme="minorHAnsi" w:hAnsiTheme="minorHAnsi" w:cstheme="minorHAnsi"/>
          <w:color w:val="000000" w:themeColor="text1"/>
        </w:rPr>
        <w:t xml:space="preserve">. A </w:t>
      </w:r>
      <w:r w:rsidR="00645029" w:rsidRPr="005D1861">
        <w:rPr>
          <w:rFonts w:asciiTheme="minorHAnsi" w:hAnsiTheme="minorHAnsi" w:cstheme="minorHAnsi"/>
        </w:rPr>
        <w:t xml:space="preserve">fragment </w:t>
      </w:r>
      <w:r w:rsidR="00F37F81" w:rsidRPr="005D1861">
        <w:rPr>
          <w:rFonts w:asciiTheme="minorHAnsi" w:hAnsiTheme="minorHAnsi" w:cstheme="minorHAnsi"/>
        </w:rPr>
        <w:t>is either lacking a subject or verb, or it</w:t>
      </w:r>
      <w:r w:rsidR="00645029" w:rsidRPr="005D1861">
        <w:rPr>
          <w:rFonts w:asciiTheme="minorHAnsi" w:hAnsiTheme="minorHAnsi" w:cstheme="minorHAnsi"/>
        </w:rPr>
        <w:t xml:space="preserve"> </w:t>
      </w:r>
      <w:r w:rsidRPr="005D1861">
        <w:rPr>
          <w:rFonts w:asciiTheme="minorHAnsi" w:hAnsiTheme="minorHAnsi" w:cstheme="minorHAnsi"/>
        </w:rPr>
        <w:t>does</w:t>
      </w:r>
      <w:r w:rsidRPr="005D1861">
        <w:rPr>
          <w:rFonts w:asciiTheme="minorHAnsi" w:hAnsiTheme="minorHAnsi" w:cstheme="minorHAnsi"/>
          <w:color w:val="000000" w:themeColor="text1"/>
        </w:rPr>
        <w:t xml:space="preserve"> not communicate a </w:t>
      </w:r>
      <w:r w:rsidRPr="005D1861">
        <w:rPr>
          <w:rFonts w:asciiTheme="minorHAnsi" w:hAnsiTheme="minorHAnsi" w:cstheme="minorHAnsi"/>
          <w:b/>
          <w:bCs/>
          <w:i/>
          <w:iCs/>
          <w:color w:val="000000" w:themeColor="text1"/>
        </w:rPr>
        <w:t>complete thought</w:t>
      </w:r>
      <w:r w:rsidRPr="005D1861">
        <w:rPr>
          <w:rFonts w:asciiTheme="minorHAnsi" w:hAnsiTheme="minorHAnsi" w:cstheme="minorHAnsi"/>
          <w:color w:val="000000" w:themeColor="text1"/>
        </w:rPr>
        <w:t>. Here are some examples</w:t>
      </w:r>
      <w:r w:rsidR="005B1348" w:rsidRPr="005D1861">
        <w:rPr>
          <w:rFonts w:asciiTheme="minorHAnsi" w:hAnsiTheme="minorHAnsi" w:cstheme="minorHAnsi"/>
          <w:color w:val="000000" w:themeColor="text1"/>
        </w:rPr>
        <w:t xml:space="preserve"> </w:t>
      </w:r>
      <w:r w:rsidRPr="005D1861">
        <w:rPr>
          <w:rFonts w:asciiTheme="minorHAnsi" w:hAnsiTheme="minorHAnsi" w:cstheme="minorHAnsi"/>
          <w:color w:val="000000" w:themeColor="text1"/>
        </w:rPr>
        <w:t>of sentence fragments:</w:t>
      </w:r>
    </w:p>
    <w:p w:rsidR="005D1861" w:rsidRPr="005D1861" w:rsidRDefault="00AC0202" w:rsidP="00892A32">
      <w:pPr>
        <w:pStyle w:val="ListParagraph"/>
        <w:numPr>
          <w:ilvl w:val="0"/>
          <w:numId w:val="1"/>
        </w:numPr>
        <w:autoSpaceDE w:val="0"/>
        <w:autoSpaceDN w:val="0"/>
        <w:adjustRightInd w:val="0"/>
        <w:spacing w:after="0"/>
        <w:jc w:val="left"/>
        <w:rPr>
          <w:rFonts w:asciiTheme="minorHAnsi" w:hAnsiTheme="minorHAnsi" w:cstheme="minorHAnsi"/>
          <w:b/>
          <w:bCs/>
          <w:i/>
          <w:iCs/>
          <w:color w:val="000000" w:themeColor="text1"/>
        </w:rPr>
      </w:pPr>
      <w:r w:rsidRPr="005D1861">
        <w:rPr>
          <w:rFonts w:asciiTheme="minorHAnsi" w:hAnsiTheme="minorHAnsi" w:cstheme="minorHAnsi"/>
          <w:i/>
          <w:color w:val="000000" w:themeColor="text1"/>
        </w:rPr>
        <w:t>Enjoyed the game last night.</w:t>
      </w:r>
      <w:r w:rsidRPr="005D1861">
        <w:rPr>
          <w:rFonts w:asciiTheme="minorHAnsi" w:hAnsiTheme="minorHAnsi" w:cstheme="minorHAnsi"/>
          <w:color w:val="000000" w:themeColor="text1"/>
        </w:rPr>
        <w:t xml:space="preserve"> </w:t>
      </w:r>
    </w:p>
    <w:p w:rsidR="005D1861" w:rsidRDefault="00AC0202" w:rsidP="005D1861">
      <w:pPr>
        <w:pStyle w:val="ListParagraph"/>
        <w:autoSpaceDE w:val="0"/>
        <w:autoSpaceDN w:val="0"/>
        <w:adjustRightInd w:val="0"/>
        <w:spacing w:after="0"/>
        <w:jc w:val="left"/>
        <w:rPr>
          <w:rFonts w:asciiTheme="minorHAnsi" w:hAnsiTheme="minorHAnsi" w:cstheme="minorHAnsi"/>
          <w:bCs/>
          <w:iCs/>
          <w:color w:val="000000" w:themeColor="text1"/>
        </w:rPr>
      </w:pPr>
      <w:r w:rsidRPr="005D1861">
        <w:rPr>
          <w:rFonts w:asciiTheme="minorHAnsi" w:hAnsiTheme="minorHAnsi" w:cstheme="minorHAnsi"/>
          <w:color w:val="000000" w:themeColor="text1"/>
        </w:rPr>
        <w:t xml:space="preserve">There is no </w:t>
      </w:r>
      <w:r w:rsidRPr="005D1861">
        <w:rPr>
          <w:rFonts w:asciiTheme="minorHAnsi" w:hAnsiTheme="minorHAnsi" w:cstheme="minorHAnsi"/>
          <w:bCs/>
          <w:iCs/>
          <w:color w:val="000000" w:themeColor="text1"/>
        </w:rPr>
        <w:t xml:space="preserve">subject. </w:t>
      </w:r>
    </w:p>
    <w:p w:rsidR="005D1861" w:rsidRPr="005D1861" w:rsidRDefault="005D1861" w:rsidP="005D1861">
      <w:pPr>
        <w:pStyle w:val="ListParagraph"/>
        <w:autoSpaceDE w:val="0"/>
        <w:autoSpaceDN w:val="0"/>
        <w:adjustRightInd w:val="0"/>
        <w:spacing w:after="0"/>
        <w:jc w:val="left"/>
        <w:rPr>
          <w:rFonts w:asciiTheme="minorHAnsi" w:hAnsiTheme="minorHAnsi" w:cstheme="minorHAnsi"/>
          <w:bCs/>
          <w:iCs/>
          <w:color w:val="000000" w:themeColor="text1"/>
        </w:rPr>
      </w:pPr>
    </w:p>
    <w:p w:rsidR="005D1861" w:rsidRPr="005D1861" w:rsidRDefault="00AC0202" w:rsidP="00892A32">
      <w:pPr>
        <w:pStyle w:val="ListParagraph"/>
        <w:numPr>
          <w:ilvl w:val="0"/>
          <w:numId w:val="1"/>
        </w:numPr>
        <w:autoSpaceDE w:val="0"/>
        <w:autoSpaceDN w:val="0"/>
        <w:adjustRightInd w:val="0"/>
        <w:spacing w:after="0"/>
        <w:jc w:val="left"/>
        <w:rPr>
          <w:rFonts w:asciiTheme="minorHAnsi" w:hAnsiTheme="minorHAnsi" w:cstheme="minorHAnsi"/>
          <w:b/>
          <w:bCs/>
          <w:i/>
          <w:iCs/>
          <w:color w:val="000000" w:themeColor="text1"/>
        </w:rPr>
      </w:pPr>
      <w:r w:rsidRPr="005D1861">
        <w:rPr>
          <w:rFonts w:asciiTheme="minorHAnsi" w:hAnsiTheme="minorHAnsi" w:cstheme="minorHAnsi"/>
          <w:i/>
          <w:color w:val="000000" w:themeColor="text1"/>
        </w:rPr>
        <w:lastRenderedPageBreak/>
        <w:t>My brother and sister</w:t>
      </w:r>
      <w:r w:rsidRPr="005D1861">
        <w:rPr>
          <w:rFonts w:asciiTheme="minorHAnsi" w:hAnsiTheme="minorHAnsi" w:cstheme="minorHAnsi"/>
          <w:color w:val="000000" w:themeColor="text1"/>
        </w:rPr>
        <w:t xml:space="preserve">. </w:t>
      </w:r>
    </w:p>
    <w:p w:rsidR="005D1861" w:rsidRDefault="00AC0202" w:rsidP="005D1861">
      <w:pPr>
        <w:pStyle w:val="ListParagraph"/>
        <w:autoSpaceDE w:val="0"/>
        <w:autoSpaceDN w:val="0"/>
        <w:adjustRightInd w:val="0"/>
        <w:spacing w:after="0"/>
        <w:jc w:val="left"/>
        <w:rPr>
          <w:rFonts w:asciiTheme="minorHAnsi" w:hAnsiTheme="minorHAnsi" w:cstheme="minorHAnsi"/>
          <w:color w:val="000000" w:themeColor="text1"/>
        </w:rPr>
      </w:pPr>
      <w:r w:rsidRPr="005D1861">
        <w:rPr>
          <w:rFonts w:asciiTheme="minorHAnsi" w:hAnsiTheme="minorHAnsi" w:cstheme="minorHAnsi"/>
          <w:color w:val="000000" w:themeColor="text1"/>
        </w:rPr>
        <w:t>There is no verb.</w:t>
      </w:r>
    </w:p>
    <w:p w:rsidR="005D1861" w:rsidRPr="005D1861" w:rsidRDefault="005D1861" w:rsidP="005D1861">
      <w:pPr>
        <w:pStyle w:val="ListParagraph"/>
        <w:autoSpaceDE w:val="0"/>
        <w:autoSpaceDN w:val="0"/>
        <w:adjustRightInd w:val="0"/>
        <w:spacing w:after="0"/>
        <w:jc w:val="left"/>
        <w:rPr>
          <w:rFonts w:asciiTheme="minorHAnsi" w:hAnsiTheme="minorHAnsi" w:cstheme="minorHAnsi"/>
          <w:color w:val="000000" w:themeColor="text1"/>
        </w:rPr>
      </w:pPr>
    </w:p>
    <w:p w:rsidR="005D1861" w:rsidRPr="005D1861" w:rsidRDefault="00407B61" w:rsidP="00892A32">
      <w:pPr>
        <w:pStyle w:val="ListParagraph"/>
        <w:numPr>
          <w:ilvl w:val="0"/>
          <w:numId w:val="1"/>
        </w:numPr>
        <w:autoSpaceDE w:val="0"/>
        <w:autoSpaceDN w:val="0"/>
        <w:adjustRightInd w:val="0"/>
        <w:spacing w:after="0"/>
        <w:jc w:val="left"/>
        <w:rPr>
          <w:rFonts w:asciiTheme="minorHAnsi" w:hAnsiTheme="minorHAnsi" w:cstheme="minorHAnsi"/>
          <w:b/>
          <w:bCs/>
          <w:i/>
          <w:iCs/>
          <w:color w:val="000000" w:themeColor="text1"/>
        </w:rPr>
      </w:pPr>
      <w:r w:rsidRPr="005D1861">
        <w:rPr>
          <w:rFonts w:asciiTheme="minorHAnsi" w:hAnsiTheme="minorHAnsi" w:cstheme="minorHAnsi"/>
          <w:i/>
          <w:color w:val="000000" w:themeColor="text1"/>
        </w:rPr>
        <w:t xml:space="preserve">Because </w:t>
      </w:r>
      <w:r w:rsidR="00AC0202" w:rsidRPr="005D1861">
        <w:rPr>
          <w:rFonts w:asciiTheme="minorHAnsi" w:hAnsiTheme="minorHAnsi" w:cstheme="minorHAnsi"/>
          <w:i/>
          <w:color w:val="000000" w:themeColor="text1"/>
        </w:rPr>
        <w:t xml:space="preserve">all the food </w:t>
      </w:r>
      <w:r w:rsidRPr="005D1861">
        <w:rPr>
          <w:rFonts w:asciiTheme="minorHAnsi" w:hAnsiTheme="minorHAnsi" w:cstheme="minorHAnsi"/>
          <w:i/>
          <w:color w:val="000000" w:themeColor="text1"/>
        </w:rPr>
        <w:t>had been eaten</w:t>
      </w:r>
      <w:r w:rsidR="00AC0202" w:rsidRPr="005D1861">
        <w:rPr>
          <w:rFonts w:asciiTheme="minorHAnsi" w:hAnsiTheme="minorHAnsi" w:cstheme="minorHAnsi"/>
          <w:color w:val="000000" w:themeColor="text1"/>
        </w:rPr>
        <w:t xml:space="preserve">. </w:t>
      </w:r>
    </w:p>
    <w:p w:rsidR="00AC0202" w:rsidRPr="005D1861" w:rsidRDefault="00AC0202" w:rsidP="005D1861">
      <w:pPr>
        <w:pStyle w:val="ListParagraph"/>
        <w:autoSpaceDE w:val="0"/>
        <w:autoSpaceDN w:val="0"/>
        <w:adjustRightInd w:val="0"/>
        <w:spacing w:after="0"/>
        <w:jc w:val="left"/>
        <w:rPr>
          <w:rFonts w:asciiTheme="minorHAnsi" w:hAnsiTheme="minorHAnsi" w:cstheme="minorHAnsi"/>
          <w:b/>
          <w:bCs/>
          <w:i/>
          <w:iCs/>
          <w:color w:val="000000" w:themeColor="text1"/>
        </w:rPr>
      </w:pPr>
      <w:r w:rsidRPr="005D1861">
        <w:rPr>
          <w:rFonts w:asciiTheme="minorHAnsi" w:hAnsiTheme="minorHAnsi" w:cstheme="minorHAnsi"/>
          <w:color w:val="000000" w:themeColor="text1"/>
        </w:rPr>
        <w:t xml:space="preserve">This does not communicate a </w:t>
      </w:r>
      <w:r w:rsidRPr="005D1861">
        <w:rPr>
          <w:rFonts w:asciiTheme="minorHAnsi" w:hAnsiTheme="minorHAnsi" w:cstheme="minorHAnsi"/>
          <w:bCs/>
          <w:iCs/>
          <w:color w:val="000000" w:themeColor="text1"/>
        </w:rPr>
        <w:t>complete thought.</w:t>
      </w:r>
    </w:p>
    <w:p w:rsidR="00C41357" w:rsidRDefault="00C41357" w:rsidP="00C41357">
      <w:pPr>
        <w:autoSpaceDE w:val="0"/>
        <w:autoSpaceDN w:val="0"/>
        <w:adjustRightInd w:val="0"/>
        <w:spacing w:after="0"/>
        <w:rPr>
          <w:rFonts w:asciiTheme="minorHAnsi" w:hAnsiTheme="minorHAnsi" w:cstheme="minorHAnsi"/>
          <w:color w:val="000000" w:themeColor="text1"/>
        </w:rPr>
      </w:pPr>
      <w:r>
        <w:rPr>
          <w:rFonts w:asciiTheme="minorHAnsi" w:hAnsiTheme="minorHAnsi" w:cstheme="minorHAnsi"/>
          <w:color w:val="000000" w:themeColor="text1"/>
        </w:rPr>
        <w:t>When people write fragments in place of statements the reader is left asking ‘who, what, when, why’ etc. This oftentimes means that they are left more confused from reading your writing than before. This is what we are trying to avoid when writing! So remember, always complete your thoughts when writing sentences.</w:t>
      </w:r>
    </w:p>
    <w:p w:rsidR="00AC0202" w:rsidRPr="005D1861" w:rsidRDefault="00AC0202" w:rsidP="00AC0202">
      <w:pPr>
        <w:autoSpaceDE w:val="0"/>
        <w:autoSpaceDN w:val="0"/>
        <w:adjustRightInd w:val="0"/>
        <w:spacing w:after="0"/>
        <w:rPr>
          <w:rFonts w:asciiTheme="minorHAnsi" w:hAnsiTheme="minorHAnsi" w:cstheme="minorHAnsi"/>
          <w:color w:val="000000" w:themeColor="text1"/>
        </w:rPr>
      </w:pPr>
    </w:p>
    <w:p w:rsidR="00AC0202" w:rsidRPr="005D1861" w:rsidRDefault="00AC0202" w:rsidP="00AC0202">
      <w:pPr>
        <w:autoSpaceDE w:val="0"/>
        <w:autoSpaceDN w:val="0"/>
        <w:adjustRightInd w:val="0"/>
        <w:spacing w:after="0"/>
        <w:rPr>
          <w:rFonts w:asciiTheme="minorHAnsi" w:hAnsiTheme="minorHAnsi" w:cstheme="minorHAnsi"/>
          <w:b/>
          <w:bCs/>
          <w:iCs/>
          <w:color w:val="000000" w:themeColor="text1"/>
        </w:rPr>
      </w:pPr>
      <w:r w:rsidRPr="005D1861">
        <w:rPr>
          <w:rFonts w:asciiTheme="minorHAnsi" w:hAnsiTheme="minorHAnsi" w:cstheme="minorHAnsi"/>
          <w:b/>
          <w:bCs/>
          <w:iCs/>
          <w:color w:val="000000" w:themeColor="text1"/>
        </w:rPr>
        <w:t>Activity 1</w:t>
      </w:r>
    </w:p>
    <w:p w:rsidR="00AC0202" w:rsidRPr="005D1861" w:rsidRDefault="00AC0202" w:rsidP="00AC0202">
      <w:pPr>
        <w:autoSpaceDE w:val="0"/>
        <w:autoSpaceDN w:val="0"/>
        <w:adjustRightInd w:val="0"/>
        <w:spacing w:after="0"/>
        <w:rPr>
          <w:rFonts w:asciiTheme="minorHAnsi" w:hAnsiTheme="minorHAnsi" w:cstheme="minorHAnsi"/>
          <w:bCs/>
          <w:color w:val="000000" w:themeColor="text1"/>
        </w:rPr>
      </w:pPr>
      <w:r w:rsidRPr="005D1861">
        <w:rPr>
          <w:rFonts w:asciiTheme="minorHAnsi" w:hAnsiTheme="minorHAnsi" w:cstheme="minorHAnsi"/>
          <w:bCs/>
          <w:iCs/>
          <w:color w:val="000000" w:themeColor="text1"/>
        </w:rPr>
        <w:t xml:space="preserve">Read each group of words and </w:t>
      </w:r>
      <w:r w:rsidRPr="005D1861">
        <w:rPr>
          <w:rFonts w:asciiTheme="minorHAnsi" w:hAnsiTheme="minorHAnsi" w:cstheme="minorHAnsi"/>
          <w:color w:val="000000" w:themeColor="text1"/>
        </w:rPr>
        <w:t xml:space="preserve">decide whether it is a sentence. In the blank spaces, write </w:t>
      </w:r>
      <w:r w:rsidRPr="005D1861">
        <w:rPr>
          <w:rFonts w:asciiTheme="minorHAnsi" w:hAnsiTheme="minorHAnsi" w:cstheme="minorHAnsi"/>
          <w:i/>
          <w:color w:val="000000" w:themeColor="text1"/>
        </w:rPr>
        <w:t>S</w:t>
      </w:r>
      <w:r w:rsidRPr="005D1861">
        <w:rPr>
          <w:rFonts w:asciiTheme="minorHAnsi" w:hAnsiTheme="minorHAnsi" w:cstheme="minorHAnsi"/>
          <w:color w:val="000000" w:themeColor="text1"/>
        </w:rPr>
        <w:t xml:space="preserve"> for sentence and </w:t>
      </w:r>
      <w:r w:rsidRPr="005D1861">
        <w:rPr>
          <w:rFonts w:asciiTheme="minorHAnsi" w:hAnsiTheme="minorHAnsi" w:cstheme="minorHAnsi"/>
          <w:i/>
          <w:color w:val="000000" w:themeColor="text1"/>
        </w:rPr>
        <w:t>F</w:t>
      </w:r>
      <w:r w:rsidRPr="005D1861">
        <w:rPr>
          <w:rFonts w:asciiTheme="minorHAnsi" w:hAnsiTheme="minorHAnsi" w:cstheme="minorHAnsi"/>
          <w:color w:val="000000" w:themeColor="text1"/>
        </w:rPr>
        <w:t xml:space="preserve"> for fragment.  </w:t>
      </w:r>
    </w:p>
    <w:p w:rsidR="00AC0202" w:rsidRPr="005D1861" w:rsidRDefault="00AC0202" w:rsidP="00AC0202">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b/>
          <w:bCs/>
          <w:i/>
          <w:iCs/>
          <w:color w:val="000000" w:themeColor="text1"/>
        </w:rPr>
        <w:t xml:space="preserve">Example: </w:t>
      </w:r>
      <w:r w:rsidRPr="005D1861">
        <w:rPr>
          <w:rFonts w:asciiTheme="minorHAnsi" w:hAnsiTheme="minorHAnsi" w:cstheme="minorHAnsi"/>
          <w:color w:val="000000" w:themeColor="text1"/>
        </w:rPr>
        <w:t xml:space="preserve">Came home late yesterday. </w:t>
      </w:r>
      <w:r w:rsidRPr="005D1861">
        <w:rPr>
          <w:rFonts w:asciiTheme="minorHAnsi" w:hAnsiTheme="minorHAnsi" w:cstheme="minorHAnsi"/>
          <w:color w:val="000000" w:themeColor="text1"/>
          <w:u w:val="single"/>
        </w:rPr>
        <w:t>F</w:t>
      </w:r>
      <w:r w:rsidRPr="005D1861">
        <w:rPr>
          <w:rFonts w:asciiTheme="minorHAnsi" w:hAnsiTheme="minorHAnsi" w:cstheme="minorHAnsi"/>
          <w:color w:val="000000" w:themeColor="text1"/>
        </w:rPr>
        <w:t xml:space="preserve"> </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He went to the beach.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Sang in the school choir.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All my siblings and I.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Singing loudly in the shower.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Once they get here.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Which school do you attend?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bCs/>
          <w:iCs/>
          <w:color w:val="000000" w:themeColor="text1"/>
        </w:rPr>
        <w:t>Kept me up all night!</w:t>
      </w:r>
      <w:r w:rsidRPr="005D1861">
        <w:rPr>
          <w:rFonts w:asciiTheme="minorHAnsi" w:hAnsiTheme="minorHAnsi" w:cstheme="minorHAnsi"/>
          <w:color w:val="000000" w:themeColor="text1"/>
        </w:rPr>
        <w:t xml:space="preserve">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I enjoy writing. ____________</w:t>
      </w:r>
    </w:p>
    <w:p w:rsidR="00AC0202" w:rsidRPr="005D1861" w:rsidRDefault="00AC0202" w:rsidP="005B1348">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Meeting him at 11:00 am. ____________</w:t>
      </w:r>
    </w:p>
    <w:p w:rsidR="00374EEA" w:rsidRPr="005D1861" w:rsidRDefault="00AC0202" w:rsidP="00AC0202">
      <w:pPr>
        <w:pStyle w:val="ListParagraph"/>
        <w:numPr>
          <w:ilvl w:val="0"/>
          <w:numId w:val="5"/>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She was really angry. ____________</w:t>
      </w:r>
    </w:p>
    <w:p w:rsidR="00374EEA" w:rsidRPr="005D1861" w:rsidRDefault="00374EEA" w:rsidP="00AC0202">
      <w:pPr>
        <w:autoSpaceDE w:val="0"/>
        <w:autoSpaceDN w:val="0"/>
        <w:adjustRightInd w:val="0"/>
        <w:spacing w:after="0"/>
        <w:rPr>
          <w:rFonts w:asciiTheme="minorHAnsi" w:hAnsiTheme="minorHAnsi" w:cstheme="minorHAnsi"/>
          <w:color w:val="000000" w:themeColor="text1"/>
        </w:rPr>
      </w:pPr>
    </w:p>
    <w:p w:rsidR="00682F43" w:rsidRPr="005D1861" w:rsidRDefault="00682F43" w:rsidP="00AC0202">
      <w:pPr>
        <w:autoSpaceDE w:val="0"/>
        <w:autoSpaceDN w:val="0"/>
        <w:adjustRightInd w:val="0"/>
        <w:spacing w:after="0"/>
        <w:rPr>
          <w:rFonts w:asciiTheme="minorHAnsi" w:hAnsiTheme="minorHAnsi" w:cstheme="minorHAnsi"/>
          <w:b/>
          <w:color w:val="000000" w:themeColor="text1"/>
        </w:rPr>
      </w:pPr>
      <w:r w:rsidRPr="005D1861">
        <w:rPr>
          <w:rFonts w:asciiTheme="minorHAnsi" w:hAnsiTheme="minorHAnsi" w:cstheme="minorHAnsi"/>
          <w:b/>
          <w:color w:val="000000" w:themeColor="text1"/>
        </w:rPr>
        <w:t>Activity 2</w:t>
      </w:r>
    </w:p>
    <w:p w:rsidR="005B1348" w:rsidRPr="005D1861" w:rsidRDefault="005B1348" w:rsidP="00AC0202">
      <w:p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 xml:space="preserve">Identify the sentences below that are fragments and need to be corrected. In the space provided, rewrite the fragment so it makes a complete thought. Note that </w:t>
      </w:r>
      <w:r w:rsidRPr="005D1861">
        <w:rPr>
          <w:rFonts w:asciiTheme="minorHAnsi" w:hAnsiTheme="minorHAnsi" w:cstheme="minorHAnsi"/>
          <w:color w:val="000000" w:themeColor="text1"/>
          <w:u w:val="single"/>
        </w:rPr>
        <w:t>not all</w:t>
      </w:r>
      <w:r w:rsidRPr="005D1861">
        <w:rPr>
          <w:rFonts w:asciiTheme="minorHAnsi" w:hAnsiTheme="minorHAnsi" w:cstheme="minorHAnsi"/>
          <w:color w:val="000000" w:themeColor="text1"/>
        </w:rPr>
        <w:t xml:space="preserve"> of the sentences below need to be corrected. If the sentence is correct, then leave the space blank. </w:t>
      </w:r>
    </w:p>
    <w:p w:rsidR="005B1348" w:rsidRPr="005D1861" w:rsidRDefault="005B1348" w:rsidP="005B1348">
      <w:pPr>
        <w:pStyle w:val="ListParagraph"/>
        <w:numPr>
          <w:ilvl w:val="0"/>
          <w:numId w:val="7"/>
        </w:numPr>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 xml:space="preserve">Weber </w:t>
      </w:r>
      <w:r w:rsidR="00374EEA" w:rsidRPr="005D1861">
        <w:rPr>
          <w:rFonts w:asciiTheme="minorHAnsi" w:hAnsiTheme="minorHAnsi" w:cstheme="minorHAnsi"/>
          <w:color w:val="000000" w:themeColor="text1"/>
        </w:rPr>
        <w:t xml:space="preserve">distinguished between three kinds of authority. </w:t>
      </w:r>
    </w:p>
    <w:p w:rsidR="005B1348" w:rsidRPr="005D1861" w:rsidRDefault="00C41357" w:rsidP="00FF3EA3">
      <w:pPr>
        <w:pStyle w:val="ListParagraph"/>
        <w:autoSpaceDE w:val="0"/>
        <w:autoSpaceDN w:val="0"/>
        <w:adjustRightInd w:val="0"/>
        <w:spacing w:after="0"/>
        <w:rPr>
          <w:rFonts w:asciiTheme="minorHAnsi" w:hAnsiTheme="minorHAnsi" w:cstheme="minorHAnsi"/>
          <w:color w:val="000000" w:themeColor="text1"/>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58240" behindDoc="0" locked="0" layoutInCell="1" allowOverlap="1">
                <wp:simplePos x="0" y="0"/>
                <wp:positionH relativeFrom="column">
                  <wp:posOffset>439420</wp:posOffset>
                </wp:positionH>
                <wp:positionV relativeFrom="paragraph">
                  <wp:posOffset>203835</wp:posOffset>
                </wp:positionV>
                <wp:extent cx="4270375" cy="0"/>
                <wp:effectExtent l="10795" t="6350" r="508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4.6pt;margin-top:16.05pt;width:33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ZFHQ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"/>
            </w:pict>
          </mc:Fallback>
        </mc:AlternateContent>
      </w:r>
      <w:r w:rsidR="00374EEA" w:rsidRPr="005D1861">
        <w:rPr>
          <w:rFonts w:asciiTheme="minorHAnsi" w:hAnsiTheme="minorHAnsi" w:cstheme="minorHAnsi"/>
          <w:color w:val="000000" w:themeColor="text1"/>
        </w:rPr>
        <w:tab/>
      </w:r>
    </w:p>
    <w:p w:rsidR="00374EEA" w:rsidRPr="005D1861" w:rsidRDefault="00374EEA" w:rsidP="00374EEA">
      <w:pPr>
        <w:pStyle w:val="ListParagraph"/>
        <w:numPr>
          <w:ilvl w:val="0"/>
          <w:numId w:val="7"/>
        </w:numPr>
        <w:tabs>
          <w:tab w:val="left" w:pos="8069"/>
        </w:tabs>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lastRenderedPageBreak/>
        <w:t xml:space="preserve">One </w:t>
      </w:r>
      <w:r w:rsidR="000379C6" w:rsidRPr="005D1861">
        <w:rPr>
          <w:rFonts w:asciiTheme="minorHAnsi" w:hAnsiTheme="minorHAnsi" w:cstheme="minorHAnsi"/>
          <w:color w:val="000000" w:themeColor="text1"/>
        </w:rPr>
        <w:t>of the arms of government</w:t>
      </w:r>
      <w:r w:rsidRPr="005D1861">
        <w:rPr>
          <w:rFonts w:asciiTheme="minorHAnsi" w:hAnsiTheme="minorHAnsi" w:cstheme="minorHAnsi"/>
          <w:color w:val="000000" w:themeColor="text1"/>
        </w:rPr>
        <w:t>.</w:t>
      </w:r>
    </w:p>
    <w:p w:rsidR="00374EEA" w:rsidRPr="005D1861" w:rsidRDefault="00C41357" w:rsidP="00374EEA">
      <w:pPr>
        <w:pStyle w:val="ListParagraph"/>
        <w:tabs>
          <w:tab w:val="left" w:pos="8069"/>
        </w:tabs>
        <w:autoSpaceDE w:val="0"/>
        <w:autoSpaceDN w:val="0"/>
        <w:adjustRightInd w:val="0"/>
        <w:spacing w:after="0"/>
        <w:rPr>
          <w:rFonts w:asciiTheme="minorHAnsi" w:hAnsiTheme="minorHAnsi" w:cstheme="minorHAnsi"/>
          <w:color w:val="000000" w:themeColor="text1"/>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59264" behindDoc="0" locked="0" layoutInCell="1" allowOverlap="1">
                <wp:simplePos x="0" y="0"/>
                <wp:positionH relativeFrom="column">
                  <wp:posOffset>491490</wp:posOffset>
                </wp:positionH>
                <wp:positionV relativeFrom="paragraph">
                  <wp:posOffset>184785</wp:posOffset>
                </wp:positionV>
                <wp:extent cx="4330700" cy="0"/>
                <wp:effectExtent l="5715" t="11430" r="6985" b="762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8.7pt;margin-top:14.55pt;width:3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u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XOMVKk&#10;B4me917HymgaxjMYV0BUpbY2NEiP6tW8aPrdIaWrjqiWx+C3k4HcLGQk71LCxRkoshs+awYxBPDj&#10;rI6N7QMkTAEdoySnmyT86BGFj/l0mj6m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"/>
            </w:pict>
          </mc:Fallback>
        </mc:AlternateContent>
      </w:r>
      <w:r w:rsidR="00374EEA" w:rsidRPr="005D1861">
        <w:rPr>
          <w:rFonts w:asciiTheme="minorHAnsi" w:hAnsiTheme="minorHAnsi" w:cstheme="minorHAnsi"/>
          <w:color w:val="000000" w:themeColor="text1"/>
        </w:rPr>
        <w:tab/>
      </w:r>
    </w:p>
    <w:p w:rsidR="00374EEA" w:rsidRPr="005D1861" w:rsidRDefault="00374EEA" w:rsidP="00374EEA">
      <w:pPr>
        <w:pStyle w:val="ListParagraph"/>
        <w:numPr>
          <w:ilvl w:val="0"/>
          <w:numId w:val="7"/>
        </w:numPr>
        <w:tabs>
          <w:tab w:val="left" w:pos="8069"/>
        </w:tabs>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 xml:space="preserve">A system of decision-making based on the principle of majority rule. </w:t>
      </w:r>
    </w:p>
    <w:p w:rsidR="00374EEA" w:rsidRPr="005D1861" w:rsidRDefault="00C41357" w:rsidP="00374EEA">
      <w:pPr>
        <w:pStyle w:val="ListParagraph"/>
        <w:tabs>
          <w:tab w:val="left" w:pos="8069"/>
        </w:tabs>
        <w:rPr>
          <w:rFonts w:asciiTheme="minorHAnsi" w:hAnsiTheme="minorHAnsi" w:cstheme="minorHAnsi"/>
          <w:color w:val="000000" w:themeColor="text1"/>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60288" behindDoc="0" locked="0" layoutInCell="1" allowOverlap="1">
                <wp:simplePos x="0" y="0"/>
                <wp:positionH relativeFrom="column">
                  <wp:posOffset>491490</wp:posOffset>
                </wp:positionH>
                <wp:positionV relativeFrom="paragraph">
                  <wp:posOffset>174625</wp:posOffset>
                </wp:positionV>
                <wp:extent cx="4330700" cy="0"/>
                <wp:effectExtent l="5715" t="6985" r="6985" b="1206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8.7pt;margin-top:13.75pt;width:34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UG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VEexjMYV0BUpbY2NEiP6tW8aPrdIaWrjqiWx+C3k4HcLGQk71LCxRkoshs+awYxBPDj&#10;rI6N7QMkTAEdoySnmyT86BGFj/l0mj6m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"/>
            </w:pict>
          </mc:Fallback>
        </mc:AlternateContent>
      </w:r>
      <w:r w:rsidR="00374EEA" w:rsidRPr="005D1861">
        <w:rPr>
          <w:rFonts w:asciiTheme="minorHAnsi" w:hAnsiTheme="minorHAnsi" w:cstheme="minorHAnsi"/>
          <w:color w:val="000000" w:themeColor="text1"/>
        </w:rPr>
        <w:tab/>
      </w:r>
    </w:p>
    <w:p w:rsidR="00374EEA" w:rsidRPr="005D1861" w:rsidRDefault="00374EEA" w:rsidP="00374EEA">
      <w:pPr>
        <w:pStyle w:val="ListParagraph"/>
        <w:numPr>
          <w:ilvl w:val="0"/>
          <w:numId w:val="7"/>
        </w:numPr>
        <w:tabs>
          <w:tab w:val="left" w:pos="8069"/>
        </w:tabs>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The classical model of democracy is based on the city-state of Ancient Greece.</w:t>
      </w:r>
    </w:p>
    <w:p w:rsidR="00374EEA" w:rsidRPr="005D1861" w:rsidRDefault="00C41357" w:rsidP="00374EEA">
      <w:pPr>
        <w:pStyle w:val="ListParagraph"/>
        <w:rPr>
          <w:rFonts w:asciiTheme="minorHAnsi" w:hAnsiTheme="minorHAnsi" w:cstheme="minorHAnsi"/>
          <w:color w:val="000000" w:themeColor="text1"/>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61312" behindDoc="0" locked="0" layoutInCell="1" allowOverlap="1">
                <wp:simplePos x="0" y="0"/>
                <wp:positionH relativeFrom="column">
                  <wp:posOffset>491490</wp:posOffset>
                </wp:positionH>
                <wp:positionV relativeFrom="paragraph">
                  <wp:posOffset>164465</wp:posOffset>
                </wp:positionV>
                <wp:extent cx="4451350" cy="0"/>
                <wp:effectExtent l="5715" t="12065" r="1016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38.7pt;margin-top:12.95pt;width:35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iEHgIAADsEAAAOAAAAZHJzL2Uyb0RvYy54bWysU8GO2jAQvVfqP1i+QxI2oR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"/>
            </w:pict>
          </mc:Fallback>
        </mc:AlternateContent>
      </w:r>
    </w:p>
    <w:p w:rsidR="00374EEA" w:rsidRPr="005D1861" w:rsidRDefault="00DE4378" w:rsidP="00033F96">
      <w:pPr>
        <w:pStyle w:val="ListParagraph"/>
        <w:numPr>
          <w:ilvl w:val="0"/>
          <w:numId w:val="7"/>
        </w:numPr>
        <w:tabs>
          <w:tab w:val="left" w:pos="8069"/>
        </w:tabs>
        <w:autoSpaceDE w:val="0"/>
        <w:autoSpaceDN w:val="0"/>
        <w:adjustRightInd w:val="0"/>
        <w:spacing w:after="0"/>
        <w:rPr>
          <w:rFonts w:asciiTheme="minorHAnsi" w:hAnsiTheme="minorHAnsi" w:cstheme="minorHAnsi"/>
          <w:color w:val="000000" w:themeColor="text1"/>
        </w:rPr>
      </w:pPr>
      <w:r w:rsidRPr="005D1861">
        <w:rPr>
          <w:rFonts w:asciiTheme="minorHAnsi" w:hAnsiTheme="minorHAnsi" w:cstheme="minorHAnsi"/>
          <w:color w:val="000000" w:themeColor="text1"/>
        </w:rPr>
        <w:t>At the forum for African heads of state</w:t>
      </w:r>
      <w:r w:rsidR="00033F96" w:rsidRPr="005D1861">
        <w:rPr>
          <w:rFonts w:asciiTheme="minorHAnsi" w:hAnsiTheme="minorHAnsi" w:cstheme="minorHAnsi"/>
          <w:color w:val="000000" w:themeColor="text1"/>
        </w:rPr>
        <w:t xml:space="preserve">. </w:t>
      </w:r>
    </w:p>
    <w:p w:rsidR="00033F96" w:rsidRPr="005D1861" w:rsidRDefault="00C41357" w:rsidP="00033F96">
      <w:pPr>
        <w:tabs>
          <w:tab w:val="left" w:pos="8069"/>
        </w:tabs>
        <w:autoSpaceDE w:val="0"/>
        <w:autoSpaceDN w:val="0"/>
        <w:adjustRightInd w:val="0"/>
        <w:spacing w:after="0"/>
        <w:rPr>
          <w:rFonts w:asciiTheme="minorHAnsi" w:hAnsiTheme="minorHAnsi" w:cstheme="minorHAnsi"/>
          <w:color w:val="000000" w:themeColor="text1"/>
        </w:rPr>
      </w:pPr>
      <w:r>
        <w:rPr>
          <w:rFonts w:asciiTheme="minorHAnsi" w:hAnsiTheme="minorHAnsi" w:cstheme="minorHAnsi"/>
          <w:noProof/>
          <w:color w:val="000000" w:themeColor="text1"/>
          <w:lang w:eastAsia="en-ZA"/>
        </w:rPr>
        <mc:AlternateContent>
          <mc:Choice Requires="wps">
            <w:drawing>
              <wp:anchor distT="0" distB="0" distL="114300" distR="114300" simplePos="0" relativeHeight="251662336" behindDoc="0" locked="0" layoutInCell="1" allowOverlap="1">
                <wp:simplePos x="0" y="0"/>
                <wp:positionH relativeFrom="column">
                  <wp:posOffset>491490</wp:posOffset>
                </wp:positionH>
                <wp:positionV relativeFrom="paragraph">
                  <wp:posOffset>154940</wp:posOffset>
                </wp:positionV>
                <wp:extent cx="4451350" cy="0"/>
                <wp:effectExtent l="5715" t="8255" r="10160" b="107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8.7pt;margin-top:12.2pt;width:3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3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"/>
            </w:pict>
          </mc:Fallback>
        </mc:AlternateContent>
      </w:r>
    </w:p>
    <w:p w:rsidR="00374EEA" w:rsidRPr="005D1861" w:rsidRDefault="00374EEA" w:rsidP="00374EEA">
      <w:pPr>
        <w:pStyle w:val="ListParagraph"/>
        <w:tabs>
          <w:tab w:val="left" w:pos="8069"/>
        </w:tabs>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407B61" w:rsidRPr="005D1861" w:rsidRDefault="00407B61" w:rsidP="00AC0202">
      <w:pPr>
        <w:autoSpaceDE w:val="0"/>
        <w:autoSpaceDN w:val="0"/>
        <w:adjustRightInd w:val="0"/>
        <w:spacing w:after="0"/>
        <w:rPr>
          <w:rFonts w:asciiTheme="minorHAnsi" w:hAnsiTheme="minorHAnsi" w:cstheme="minorHAnsi"/>
          <w:color w:val="000000" w:themeColor="text1"/>
        </w:rPr>
      </w:pPr>
    </w:p>
    <w:p w:rsidR="00892A32" w:rsidRPr="005D1861" w:rsidRDefault="00892A32" w:rsidP="00AC0202">
      <w:pPr>
        <w:autoSpaceDE w:val="0"/>
        <w:autoSpaceDN w:val="0"/>
        <w:adjustRightInd w:val="0"/>
        <w:spacing w:after="0"/>
        <w:rPr>
          <w:rFonts w:asciiTheme="minorHAnsi" w:hAnsiTheme="minorHAnsi" w:cstheme="minorHAnsi"/>
          <w:color w:val="000000" w:themeColor="text1"/>
        </w:rPr>
      </w:pPr>
    </w:p>
    <w:p w:rsidR="00892A32" w:rsidRPr="005D1861" w:rsidRDefault="00892A32" w:rsidP="00AC0202">
      <w:pPr>
        <w:autoSpaceDE w:val="0"/>
        <w:autoSpaceDN w:val="0"/>
        <w:adjustRightInd w:val="0"/>
        <w:spacing w:after="0"/>
        <w:rPr>
          <w:rFonts w:asciiTheme="minorHAnsi" w:hAnsiTheme="minorHAnsi" w:cstheme="minorHAnsi"/>
          <w:color w:val="000000" w:themeColor="text1"/>
        </w:rPr>
      </w:pPr>
    </w:p>
    <w:p w:rsidR="00892A32" w:rsidRPr="005D1861" w:rsidRDefault="00892A32" w:rsidP="00AC0202">
      <w:pPr>
        <w:autoSpaceDE w:val="0"/>
        <w:autoSpaceDN w:val="0"/>
        <w:adjustRightInd w:val="0"/>
        <w:spacing w:after="0"/>
        <w:rPr>
          <w:rFonts w:asciiTheme="minorHAnsi" w:hAnsiTheme="minorHAnsi" w:cstheme="minorHAnsi"/>
          <w:color w:val="000000" w:themeColor="text1"/>
        </w:rPr>
      </w:pPr>
    </w:p>
    <w:p w:rsidR="00892A32" w:rsidRPr="005D1861" w:rsidRDefault="00892A32" w:rsidP="00AC0202">
      <w:pPr>
        <w:autoSpaceDE w:val="0"/>
        <w:autoSpaceDN w:val="0"/>
        <w:adjustRightInd w:val="0"/>
        <w:spacing w:after="0"/>
        <w:rPr>
          <w:rFonts w:asciiTheme="minorHAnsi" w:hAnsiTheme="minorHAnsi" w:cstheme="minorHAnsi"/>
          <w:color w:val="000000" w:themeColor="text1"/>
        </w:rPr>
      </w:pPr>
    </w:p>
    <w:p w:rsidR="00AC0202" w:rsidRPr="005D1861" w:rsidRDefault="00AC0202" w:rsidP="00AC0202">
      <w:pPr>
        <w:rPr>
          <w:rFonts w:asciiTheme="minorHAnsi" w:hAnsiTheme="minorHAnsi" w:cstheme="minorHAnsi"/>
          <w:color w:val="000000" w:themeColor="text1"/>
        </w:rPr>
      </w:pPr>
    </w:p>
    <w:p w:rsidR="007A1215" w:rsidRPr="005D1861" w:rsidRDefault="007A1215">
      <w:pPr>
        <w:rPr>
          <w:rFonts w:asciiTheme="minorHAnsi" w:hAnsiTheme="minorHAnsi" w:cstheme="minorHAnsi"/>
        </w:rPr>
      </w:pPr>
    </w:p>
    <w:sectPr w:rsidR="007A1215" w:rsidRPr="005D1861" w:rsidSect="007A12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Bold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14E3"/>
    <w:multiLevelType w:val="hybridMultilevel"/>
    <w:tmpl w:val="55D686DA"/>
    <w:lvl w:ilvl="0" w:tplc="CC44D574">
      <w:start w:val="1"/>
      <w:numFmt w:val="decimal"/>
      <w:lvlText w:val="%1)"/>
      <w:lvlJc w:val="left"/>
      <w:pPr>
        <w:ind w:left="720" w:hanging="360"/>
      </w:pPr>
      <w:rPr>
        <w:rFonts w:cs="Times-BoldItalic" w:hint="default"/>
        <w:b/>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232E553C"/>
    <w:multiLevelType w:val="hybridMultilevel"/>
    <w:tmpl w:val="5E80C032"/>
    <w:lvl w:ilvl="0" w:tplc="E7B0C88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386799"/>
    <w:multiLevelType w:val="hybridMultilevel"/>
    <w:tmpl w:val="0D442B30"/>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0C0041A"/>
    <w:multiLevelType w:val="hybridMultilevel"/>
    <w:tmpl w:val="FDAC47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565E19C9"/>
    <w:multiLevelType w:val="hybridMultilevel"/>
    <w:tmpl w:val="EADEF66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8421B5D"/>
    <w:multiLevelType w:val="hybridMultilevel"/>
    <w:tmpl w:val="CC5429CE"/>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A856EA2"/>
    <w:multiLevelType w:val="hybridMultilevel"/>
    <w:tmpl w:val="22963E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D566546"/>
    <w:multiLevelType w:val="hybridMultilevel"/>
    <w:tmpl w:val="45ECDE1E"/>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7"/>
  </w:num>
  <w:num w:numId="5">
    <w:abstractNumId w:val="5"/>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202"/>
    <w:rsid w:val="00033F96"/>
    <w:rsid w:val="000379C6"/>
    <w:rsid w:val="00043947"/>
    <w:rsid w:val="00183FE6"/>
    <w:rsid w:val="001B757E"/>
    <w:rsid w:val="00256095"/>
    <w:rsid w:val="002B10A0"/>
    <w:rsid w:val="00374EEA"/>
    <w:rsid w:val="00386B1C"/>
    <w:rsid w:val="00386F6C"/>
    <w:rsid w:val="00407B61"/>
    <w:rsid w:val="005B1348"/>
    <w:rsid w:val="005D1861"/>
    <w:rsid w:val="00645029"/>
    <w:rsid w:val="00682F43"/>
    <w:rsid w:val="006929E6"/>
    <w:rsid w:val="0074728D"/>
    <w:rsid w:val="007560B3"/>
    <w:rsid w:val="007A1215"/>
    <w:rsid w:val="007F775B"/>
    <w:rsid w:val="00890D42"/>
    <w:rsid w:val="00890D76"/>
    <w:rsid w:val="00892A32"/>
    <w:rsid w:val="00AB46E8"/>
    <w:rsid w:val="00AC0202"/>
    <w:rsid w:val="00AC0E4E"/>
    <w:rsid w:val="00B66BEB"/>
    <w:rsid w:val="00B742EA"/>
    <w:rsid w:val="00BE6EA0"/>
    <w:rsid w:val="00C41357"/>
    <w:rsid w:val="00CC2AFE"/>
    <w:rsid w:val="00D93D24"/>
    <w:rsid w:val="00DE4378"/>
    <w:rsid w:val="00F37F81"/>
    <w:rsid w:val="00F615EA"/>
    <w:rsid w:val="00F850B8"/>
    <w:rsid w:val="00FB5BF0"/>
    <w:rsid w:val="00FC6991"/>
    <w:rsid w:val="00FF3E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4"/>
        <w:lang w:val="en-ZA"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02"/>
  </w:style>
  <w:style w:type="paragraph" w:styleId="Heading1">
    <w:name w:val="heading 1"/>
    <w:basedOn w:val="Normal"/>
    <w:next w:val="Normal"/>
    <w:link w:val="Heading1Char"/>
    <w:uiPriority w:val="9"/>
    <w:qFormat/>
    <w:rsid w:val="005D1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02"/>
    <w:pPr>
      <w:ind w:left="720"/>
      <w:contextualSpacing/>
    </w:pPr>
  </w:style>
  <w:style w:type="character" w:styleId="CommentReference">
    <w:name w:val="annotation reference"/>
    <w:basedOn w:val="DefaultParagraphFont"/>
    <w:uiPriority w:val="99"/>
    <w:semiHidden/>
    <w:unhideWhenUsed/>
    <w:rsid w:val="00F37F81"/>
    <w:rPr>
      <w:sz w:val="16"/>
      <w:szCs w:val="16"/>
    </w:rPr>
  </w:style>
  <w:style w:type="paragraph" w:styleId="CommentText">
    <w:name w:val="annotation text"/>
    <w:basedOn w:val="Normal"/>
    <w:link w:val="CommentTextChar"/>
    <w:uiPriority w:val="99"/>
    <w:semiHidden/>
    <w:unhideWhenUsed/>
    <w:rsid w:val="00F37F81"/>
    <w:pPr>
      <w:spacing w:line="240" w:lineRule="auto"/>
    </w:pPr>
    <w:rPr>
      <w:sz w:val="20"/>
      <w:szCs w:val="20"/>
    </w:rPr>
  </w:style>
  <w:style w:type="character" w:customStyle="1" w:styleId="CommentTextChar">
    <w:name w:val="Comment Text Char"/>
    <w:basedOn w:val="DefaultParagraphFont"/>
    <w:link w:val="CommentText"/>
    <w:uiPriority w:val="99"/>
    <w:semiHidden/>
    <w:rsid w:val="00F37F81"/>
    <w:rPr>
      <w:sz w:val="20"/>
      <w:szCs w:val="20"/>
    </w:rPr>
  </w:style>
  <w:style w:type="paragraph" w:styleId="CommentSubject">
    <w:name w:val="annotation subject"/>
    <w:basedOn w:val="CommentText"/>
    <w:next w:val="CommentText"/>
    <w:link w:val="CommentSubjectChar"/>
    <w:uiPriority w:val="99"/>
    <w:semiHidden/>
    <w:unhideWhenUsed/>
    <w:rsid w:val="00F37F81"/>
    <w:rPr>
      <w:b/>
      <w:bCs/>
    </w:rPr>
  </w:style>
  <w:style w:type="character" w:customStyle="1" w:styleId="CommentSubjectChar">
    <w:name w:val="Comment Subject Char"/>
    <w:basedOn w:val="CommentTextChar"/>
    <w:link w:val="CommentSubject"/>
    <w:uiPriority w:val="99"/>
    <w:semiHidden/>
    <w:rsid w:val="00F37F81"/>
    <w:rPr>
      <w:b/>
      <w:bCs/>
      <w:sz w:val="20"/>
      <w:szCs w:val="20"/>
    </w:rPr>
  </w:style>
  <w:style w:type="paragraph" w:styleId="BalloonText">
    <w:name w:val="Balloon Text"/>
    <w:basedOn w:val="Normal"/>
    <w:link w:val="BalloonTextChar"/>
    <w:uiPriority w:val="99"/>
    <w:semiHidden/>
    <w:unhideWhenUsed/>
    <w:rsid w:val="00F37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81"/>
    <w:rPr>
      <w:rFonts w:ascii="Tahoma" w:hAnsi="Tahoma" w:cs="Tahoma"/>
      <w:sz w:val="16"/>
      <w:szCs w:val="16"/>
    </w:rPr>
  </w:style>
  <w:style w:type="paragraph" w:styleId="Revision">
    <w:name w:val="Revision"/>
    <w:hidden/>
    <w:uiPriority w:val="99"/>
    <w:semiHidden/>
    <w:rsid w:val="00407B61"/>
    <w:pPr>
      <w:spacing w:after="0" w:line="240" w:lineRule="auto"/>
      <w:jc w:val="left"/>
    </w:pPr>
  </w:style>
  <w:style w:type="character" w:customStyle="1" w:styleId="Heading1Char">
    <w:name w:val="Heading 1 Char"/>
    <w:basedOn w:val="DefaultParagraphFont"/>
    <w:link w:val="Heading1"/>
    <w:uiPriority w:val="9"/>
    <w:rsid w:val="005D186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4"/>
        <w:lang w:val="en-ZA"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02"/>
  </w:style>
  <w:style w:type="paragraph" w:styleId="Heading1">
    <w:name w:val="heading 1"/>
    <w:basedOn w:val="Normal"/>
    <w:next w:val="Normal"/>
    <w:link w:val="Heading1Char"/>
    <w:uiPriority w:val="9"/>
    <w:qFormat/>
    <w:rsid w:val="005D18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02"/>
    <w:pPr>
      <w:ind w:left="720"/>
      <w:contextualSpacing/>
    </w:pPr>
  </w:style>
  <w:style w:type="character" w:styleId="CommentReference">
    <w:name w:val="annotation reference"/>
    <w:basedOn w:val="DefaultParagraphFont"/>
    <w:uiPriority w:val="99"/>
    <w:semiHidden/>
    <w:unhideWhenUsed/>
    <w:rsid w:val="00F37F81"/>
    <w:rPr>
      <w:sz w:val="16"/>
      <w:szCs w:val="16"/>
    </w:rPr>
  </w:style>
  <w:style w:type="paragraph" w:styleId="CommentText">
    <w:name w:val="annotation text"/>
    <w:basedOn w:val="Normal"/>
    <w:link w:val="CommentTextChar"/>
    <w:uiPriority w:val="99"/>
    <w:semiHidden/>
    <w:unhideWhenUsed/>
    <w:rsid w:val="00F37F81"/>
    <w:pPr>
      <w:spacing w:line="240" w:lineRule="auto"/>
    </w:pPr>
    <w:rPr>
      <w:sz w:val="20"/>
      <w:szCs w:val="20"/>
    </w:rPr>
  </w:style>
  <w:style w:type="character" w:customStyle="1" w:styleId="CommentTextChar">
    <w:name w:val="Comment Text Char"/>
    <w:basedOn w:val="DefaultParagraphFont"/>
    <w:link w:val="CommentText"/>
    <w:uiPriority w:val="99"/>
    <w:semiHidden/>
    <w:rsid w:val="00F37F81"/>
    <w:rPr>
      <w:sz w:val="20"/>
      <w:szCs w:val="20"/>
    </w:rPr>
  </w:style>
  <w:style w:type="paragraph" w:styleId="CommentSubject">
    <w:name w:val="annotation subject"/>
    <w:basedOn w:val="CommentText"/>
    <w:next w:val="CommentText"/>
    <w:link w:val="CommentSubjectChar"/>
    <w:uiPriority w:val="99"/>
    <w:semiHidden/>
    <w:unhideWhenUsed/>
    <w:rsid w:val="00F37F81"/>
    <w:rPr>
      <w:b/>
      <w:bCs/>
    </w:rPr>
  </w:style>
  <w:style w:type="character" w:customStyle="1" w:styleId="CommentSubjectChar">
    <w:name w:val="Comment Subject Char"/>
    <w:basedOn w:val="CommentTextChar"/>
    <w:link w:val="CommentSubject"/>
    <w:uiPriority w:val="99"/>
    <w:semiHidden/>
    <w:rsid w:val="00F37F81"/>
    <w:rPr>
      <w:b/>
      <w:bCs/>
      <w:sz w:val="20"/>
      <w:szCs w:val="20"/>
    </w:rPr>
  </w:style>
  <w:style w:type="paragraph" w:styleId="BalloonText">
    <w:name w:val="Balloon Text"/>
    <w:basedOn w:val="Normal"/>
    <w:link w:val="BalloonTextChar"/>
    <w:uiPriority w:val="99"/>
    <w:semiHidden/>
    <w:unhideWhenUsed/>
    <w:rsid w:val="00F37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F81"/>
    <w:rPr>
      <w:rFonts w:ascii="Tahoma" w:hAnsi="Tahoma" w:cs="Tahoma"/>
      <w:sz w:val="16"/>
      <w:szCs w:val="16"/>
    </w:rPr>
  </w:style>
  <w:style w:type="paragraph" w:styleId="Revision">
    <w:name w:val="Revision"/>
    <w:hidden/>
    <w:uiPriority w:val="99"/>
    <w:semiHidden/>
    <w:rsid w:val="00407B61"/>
    <w:pPr>
      <w:spacing w:after="0" w:line="240" w:lineRule="auto"/>
      <w:jc w:val="left"/>
    </w:pPr>
  </w:style>
  <w:style w:type="character" w:customStyle="1" w:styleId="Heading1Char">
    <w:name w:val="Heading 1 Char"/>
    <w:basedOn w:val="DefaultParagraphFont"/>
    <w:link w:val="Heading1"/>
    <w:uiPriority w:val="9"/>
    <w:rsid w:val="005D186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9CBA-5C80-41FE-B7E7-96DAC7D13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Tshimo</dc:creator>
  <cp:lastModifiedBy>User</cp:lastModifiedBy>
  <cp:revision>3</cp:revision>
  <dcterms:created xsi:type="dcterms:W3CDTF">2012-10-06T21:17:00Z</dcterms:created>
  <dcterms:modified xsi:type="dcterms:W3CDTF">2012-10-22T14:26:00Z</dcterms:modified>
</cp:coreProperties>
</file>