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79" w:rsidRDefault="00797AFE" w:rsidP="00F04360">
      <w:pPr>
        <w:pStyle w:val="Heading1"/>
        <w:jc w:val="center"/>
        <w:rPr>
          <w:color w:val="auto"/>
        </w:rPr>
      </w:pPr>
      <w:r w:rsidRPr="001F44DF">
        <w:rPr>
          <w:color w:val="auto"/>
        </w:rPr>
        <w:t>Understanding Adverbs</w:t>
      </w:r>
    </w:p>
    <w:p w:rsidR="001F44DF" w:rsidRDefault="001F44DF" w:rsidP="00EA282A">
      <w:pPr>
        <w:jc w:val="both"/>
      </w:pPr>
    </w:p>
    <w:tbl>
      <w:tblPr>
        <w:tblStyle w:val="TableGrid"/>
        <w:tblW w:w="0" w:type="auto"/>
        <w:tblLook w:val="04A0" w:firstRow="1" w:lastRow="0" w:firstColumn="1" w:lastColumn="0" w:noHBand="0" w:noVBand="1"/>
      </w:tblPr>
      <w:tblGrid>
        <w:gridCol w:w="9242"/>
      </w:tblGrid>
      <w:tr w:rsidR="00EA282A" w:rsidTr="00EA282A">
        <w:tc>
          <w:tcPr>
            <w:tcW w:w="9242" w:type="dxa"/>
          </w:tcPr>
          <w:p w:rsidR="00EA282A" w:rsidRPr="00EA282A" w:rsidRDefault="00EA282A" w:rsidP="00EA282A">
            <w:pPr>
              <w:jc w:val="both"/>
              <w:rPr>
                <w:rFonts w:cstheme="minorHAnsi"/>
                <w:sz w:val="24"/>
                <w:szCs w:val="24"/>
              </w:rPr>
            </w:pPr>
            <w:r w:rsidRPr="00EA282A">
              <w:rPr>
                <w:rFonts w:cstheme="minorHAnsi"/>
                <w:b/>
                <w:i/>
                <w:sz w:val="24"/>
                <w:szCs w:val="24"/>
              </w:rPr>
              <w:t>For the consultant</w:t>
            </w:r>
            <w:r>
              <w:rPr>
                <w:rFonts w:cstheme="minorHAnsi"/>
                <w:sz w:val="24"/>
                <w:szCs w:val="24"/>
              </w:rPr>
              <w:t>: If you pick up that the student struggle with adverbs then use this lesson plan to explain what they are. Pay particular attention to what part of this lesson plan they struggle with. If it is with using adverbs appropriately, go over the entire lesson. If it is with degrees of comparison then spend some time on that arena going through the different types of degrees of comparison and teaching students how to write using ‘more’ and ‘most’.</w:t>
            </w:r>
          </w:p>
        </w:tc>
      </w:tr>
    </w:tbl>
    <w:p w:rsidR="00EA282A" w:rsidRDefault="00EA282A" w:rsidP="00EA282A">
      <w:pPr>
        <w:jc w:val="both"/>
        <w:rPr>
          <w:rFonts w:cstheme="minorHAnsi"/>
          <w:b/>
          <w:i/>
          <w:sz w:val="24"/>
          <w:szCs w:val="24"/>
        </w:rPr>
      </w:pPr>
    </w:p>
    <w:p w:rsidR="001F44DF" w:rsidRDefault="001F44DF" w:rsidP="00EA282A">
      <w:pPr>
        <w:jc w:val="both"/>
        <w:rPr>
          <w:rFonts w:cstheme="minorHAnsi"/>
          <w:b/>
          <w:sz w:val="24"/>
          <w:szCs w:val="24"/>
          <w:u w:val="single"/>
        </w:rPr>
      </w:pPr>
      <w:r>
        <w:rPr>
          <w:rFonts w:cstheme="minorHAnsi"/>
          <w:b/>
          <w:sz w:val="24"/>
          <w:szCs w:val="24"/>
          <w:u w:val="single"/>
        </w:rPr>
        <w:t>By the end of this lesson you should be able to:</w:t>
      </w:r>
    </w:p>
    <w:p w:rsidR="001F44DF" w:rsidRDefault="001F44DF" w:rsidP="00EA282A">
      <w:pPr>
        <w:pStyle w:val="ListParagraph"/>
        <w:numPr>
          <w:ilvl w:val="0"/>
          <w:numId w:val="6"/>
        </w:numPr>
        <w:jc w:val="both"/>
        <w:rPr>
          <w:rFonts w:cstheme="minorHAnsi"/>
          <w:sz w:val="24"/>
          <w:szCs w:val="24"/>
        </w:rPr>
      </w:pPr>
      <w:r>
        <w:rPr>
          <w:rFonts w:cstheme="minorHAnsi"/>
          <w:sz w:val="24"/>
          <w:szCs w:val="24"/>
        </w:rPr>
        <w:t>Identify what an adverb is</w:t>
      </w:r>
      <w:r w:rsidR="00EA282A">
        <w:rPr>
          <w:rFonts w:cstheme="minorHAnsi"/>
          <w:sz w:val="24"/>
          <w:szCs w:val="24"/>
        </w:rPr>
        <w:t>.</w:t>
      </w:r>
    </w:p>
    <w:p w:rsidR="001F44DF" w:rsidRDefault="00EA282A" w:rsidP="00EA282A">
      <w:pPr>
        <w:pStyle w:val="ListParagraph"/>
        <w:numPr>
          <w:ilvl w:val="0"/>
          <w:numId w:val="6"/>
        </w:numPr>
        <w:jc w:val="both"/>
        <w:rPr>
          <w:rFonts w:cstheme="minorHAnsi"/>
          <w:sz w:val="24"/>
          <w:szCs w:val="24"/>
        </w:rPr>
      </w:pPr>
      <w:r>
        <w:rPr>
          <w:rFonts w:cstheme="minorHAnsi"/>
          <w:sz w:val="24"/>
          <w:szCs w:val="24"/>
        </w:rPr>
        <w:t>Use the different forms of</w:t>
      </w:r>
      <w:r w:rsidR="001F44DF">
        <w:rPr>
          <w:rFonts w:cstheme="minorHAnsi"/>
          <w:sz w:val="24"/>
          <w:szCs w:val="24"/>
        </w:rPr>
        <w:t xml:space="preserve"> adverbs in your writing</w:t>
      </w:r>
      <w:r>
        <w:rPr>
          <w:rFonts w:cstheme="minorHAnsi"/>
          <w:sz w:val="24"/>
          <w:szCs w:val="24"/>
        </w:rPr>
        <w:t>.</w:t>
      </w:r>
      <w:bookmarkStart w:id="0" w:name="_GoBack"/>
      <w:bookmarkEnd w:id="0"/>
    </w:p>
    <w:p w:rsidR="001F44DF" w:rsidRDefault="001F44DF" w:rsidP="00EA282A">
      <w:pPr>
        <w:jc w:val="both"/>
        <w:rPr>
          <w:rFonts w:cstheme="minorHAnsi"/>
          <w:sz w:val="24"/>
          <w:szCs w:val="24"/>
        </w:rPr>
      </w:pPr>
      <w:r>
        <w:rPr>
          <w:rFonts w:cstheme="minorHAnsi"/>
          <w:b/>
          <w:sz w:val="24"/>
          <w:szCs w:val="24"/>
          <w:u w:val="single"/>
        </w:rPr>
        <w:t xml:space="preserve">Introduction </w:t>
      </w:r>
    </w:p>
    <w:p w:rsidR="001F44DF" w:rsidRDefault="001F44DF" w:rsidP="00EA282A">
      <w:pPr>
        <w:jc w:val="both"/>
        <w:rPr>
          <w:rFonts w:cstheme="minorHAnsi"/>
          <w:i/>
          <w:sz w:val="24"/>
          <w:szCs w:val="24"/>
        </w:rPr>
      </w:pPr>
      <w:r>
        <w:rPr>
          <w:rFonts w:cstheme="minorHAnsi"/>
          <w:sz w:val="24"/>
          <w:szCs w:val="24"/>
        </w:rPr>
        <w:t xml:space="preserve">What is an adverb? An adverb describes the way in which a verb is done. It explains how a verb is carried out. For example, if the verb is </w:t>
      </w:r>
      <w:r>
        <w:rPr>
          <w:rFonts w:cstheme="minorHAnsi"/>
          <w:i/>
          <w:sz w:val="24"/>
          <w:szCs w:val="24"/>
        </w:rPr>
        <w:t xml:space="preserve">running, </w:t>
      </w:r>
      <w:r>
        <w:rPr>
          <w:rFonts w:cstheme="minorHAnsi"/>
          <w:sz w:val="24"/>
          <w:szCs w:val="24"/>
        </w:rPr>
        <w:t xml:space="preserve">the adverb would be </w:t>
      </w:r>
      <w:r>
        <w:rPr>
          <w:rFonts w:cstheme="minorHAnsi"/>
          <w:i/>
          <w:sz w:val="24"/>
          <w:szCs w:val="24"/>
        </w:rPr>
        <w:t xml:space="preserve">quickly: </w:t>
      </w:r>
    </w:p>
    <w:p w:rsidR="001F44DF" w:rsidRDefault="001F44DF" w:rsidP="00EA282A">
      <w:pPr>
        <w:jc w:val="both"/>
        <w:rPr>
          <w:rFonts w:cstheme="minorHAnsi"/>
          <w:sz w:val="24"/>
          <w:szCs w:val="24"/>
        </w:rPr>
      </w:pPr>
      <w:proofErr w:type="spellStart"/>
      <w:r>
        <w:rPr>
          <w:rFonts w:cstheme="minorHAnsi"/>
          <w:i/>
          <w:sz w:val="24"/>
          <w:szCs w:val="24"/>
        </w:rPr>
        <w:t>Siphokazi</w:t>
      </w:r>
      <w:proofErr w:type="spellEnd"/>
      <w:r>
        <w:rPr>
          <w:rFonts w:cstheme="minorHAnsi"/>
          <w:i/>
          <w:sz w:val="24"/>
          <w:szCs w:val="24"/>
        </w:rPr>
        <w:t xml:space="preserve"> is running quickly.</w:t>
      </w:r>
    </w:p>
    <w:p w:rsidR="00797AFE" w:rsidRDefault="006C4CAC" w:rsidP="00EA282A">
      <w:pPr>
        <w:jc w:val="both"/>
        <w:rPr>
          <w:rFonts w:cstheme="minorHAnsi"/>
          <w:i/>
          <w:sz w:val="24"/>
          <w:szCs w:val="24"/>
        </w:rPr>
      </w:pPr>
      <w:r w:rsidRPr="001F44DF">
        <w:rPr>
          <w:rFonts w:cstheme="minorHAnsi"/>
          <w:sz w:val="24"/>
          <w:szCs w:val="24"/>
        </w:rPr>
        <w:t>The adverb modifies</w:t>
      </w:r>
      <w:r w:rsidR="0051531A" w:rsidRPr="001F44DF">
        <w:rPr>
          <w:rFonts w:cstheme="minorHAnsi"/>
          <w:sz w:val="24"/>
          <w:szCs w:val="24"/>
        </w:rPr>
        <w:t xml:space="preserve"> </w:t>
      </w:r>
      <w:r w:rsidR="00EA282A">
        <w:rPr>
          <w:rFonts w:cstheme="minorHAnsi"/>
          <w:sz w:val="24"/>
          <w:szCs w:val="24"/>
        </w:rPr>
        <w:t xml:space="preserve">or </w:t>
      </w:r>
      <w:r w:rsidR="001F44DF">
        <w:rPr>
          <w:rFonts w:cstheme="minorHAnsi"/>
          <w:sz w:val="24"/>
          <w:szCs w:val="24"/>
        </w:rPr>
        <w:t>adds to the description of</w:t>
      </w:r>
      <w:r w:rsidR="0051531A" w:rsidRPr="001F44DF">
        <w:rPr>
          <w:rFonts w:cstheme="minorHAnsi"/>
          <w:sz w:val="24"/>
          <w:szCs w:val="24"/>
        </w:rPr>
        <w:t xml:space="preserve"> a </w:t>
      </w:r>
      <w:r w:rsidRPr="001F44DF">
        <w:rPr>
          <w:rFonts w:cstheme="minorHAnsi"/>
          <w:sz w:val="24"/>
          <w:szCs w:val="24"/>
        </w:rPr>
        <w:t xml:space="preserve">verb, adjective or another adverb in some way. </w:t>
      </w:r>
      <w:r w:rsidR="0051531A" w:rsidRPr="001F44DF">
        <w:rPr>
          <w:rFonts w:cstheme="minorHAnsi"/>
          <w:sz w:val="24"/>
          <w:szCs w:val="24"/>
        </w:rPr>
        <w:t>Adverbs are not to be confused with adjectives! (Adjectives describe nouns</w:t>
      </w:r>
      <w:r w:rsidR="001221D7" w:rsidRPr="001F44DF">
        <w:rPr>
          <w:rFonts w:cstheme="minorHAnsi"/>
          <w:sz w:val="24"/>
          <w:szCs w:val="24"/>
        </w:rPr>
        <w:t xml:space="preserve"> and pronouns</w:t>
      </w:r>
      <w:r w:rsidR="0051531A" w:rsidRPr="001F44DF">
        <w:rPr>
          <w:rFonts w:cstheme="minorHAnsi"/>
          <w:sz w:val="24"/>
          <w:szCs w:val="24"/>
        </w:rPr>
        <w:t xml:space="preserve">). </w:t>
      </w:r>
      <w:r w:rsidRPr="001F44DF">
        <w:rPr>
          <w:rFonts w:cstheme="minorHAnsi"/>
          <w:sz w:val="24"/>
          <w:szCs w:val="24"/>
        </w:rPr>
        <w:t>The adverb</w:t>
      </w:r>
      <w:r w:rsidR="00797AFE" w:rsidRPr="001F44DF">
        <w:rPr>
          <w:rFonts w:cstheme="minorHAnsi"/>
          <w:sz w:val="24"/>
          <w:szCs w:val="24"/>
        </w:rPr>
        <w:t xml:space="preserve"> answer</w:t>
      </w:r>
      <w:r w:rsidRPr="001F44DF">
        <w:rPr>
          <w:rFonts w:cstheme="minorHAnsi"/>
          <w:sz w:val="24"/>
          <w:szCs w:val="24"/>
        </w:rPr>
        <w:t>s</w:t>
      </w:r>
      <w:r w:rsidR="00797AFE" w:rsidRPr="001F44DF">
        <w:rPr>
          <w:rFonts w:cstheme="minorHAnsi"/>
          <w:sz w:val="24"/>
          <w:szCs w:val="24"/>
        </w:rPr>
        <w:t xml:space="preserve"> questions like</w:t>
      </w:r>
      <w:r w:rsidRPr="001F44DF">
        <w:rPr>
          <w:rFonts w:cstheme="minorHAnsi"/>
          <w:sz w:val="24"/>
          <w:szCs w:val="24"/>
        </w:rPr>
        <w:t>:</w:t>
      </w:r>
      <w:r w:rsidR="00797AFE" w:rsidRPr="001F44DF">
        <w:rPr>
          <w:rFonts w:cstheme="minorHAnsi"/>
          <w:sz w:val="24"/>
          <w:szCs w:val="24"/>
        </w:rPr>
        <w:t xml:space="preserve"> </w:t>
      </w:r>
      <w:r w:rsidR="00797AFE" w:rsidRPr="001F44DF">
        <w:rPr>
          <w:rFonts w:cstheme="minorHAnsi"/>
          <w:i/>
          <w:sz w:val="24"/>
          <w:szCs w:val="24"/>
        </w:rPr>
        <w:t>Where? When? How?</w:t>
      </w:r>
      <w:r w:rsidRPr="001F44DF">
        <w:rPr>
          <w:rFonts w:cstheme="minorHAnsi"/>
          <w:i/>
          <w:sz w:val="24"/>
          <w:szCs w:val="24"/>
        </w:rPr>
        <w:t xml:space="preserve"> How often?</w:t>
      </w:r>
      <w:r w:rsidR="001F44DF">
        <w:rPr>
          <w:rFonts w:cstheme="minorHAnsi"/>
          <w:sz w:val="24"/>
          <w:szCs w:val="24"/>
        </w:rPr>
        <w:t xml:space="preserve"> </w:t>
      </w:r>
      <w:proofErr w:type="gramStart"/>
      <w:r w:rsidR="001F44DF">
        <w:rPr>
          <w:rFonts w:cstheme="minorHAnsi"/>
          <w:sz w:val="24"/>
          <w:szCs w:val="24"/>
        </w:rPr>
        <w:t>and</w:t>
      </w:r>
      <w:proofErr w:type="gramEnd"/>
      <w:r w:rsidR="00797AFE" w:rsidRPr="001F44DF">
        <w:rPr>
          <w:rFonts w:cstheme="minorHAnsi"/>
          <w:sz w:val="24"/>
          <w:szCs w:val="24"/>
        </w:rPr>
        <w:t xml:space="preserve"> </w:t>
      </w:r>
      <w:r w:rsidR="00797AFE" w:rsidRPr="001F44DF">
        <w:rPr>
          <w:rFonts w:cstheme="minorHAnsi"/>
          <w:i/>
          <w:sz w:val="24"/>
          <w:szCs w:val="24"/>
        </w:rPr>
        <w:t>To what extent?</w:t>
      </w:r>
    </w:p>
    <w:p w:rsidR="00276E09" w:rsidRPr="001F44DF" w:rsidRDefault="00276E09" w:rsidP="00EA282A">
      <w:pPr>
        <w:jc w:val="both"/>
        <w:rPr>
          <w:rFonts w:cstheme="minorHAnsi"/>
          <w:sz w:val="24"/>
          <w:szCs w:val="24"/>
        </w:rPr>
      </w:pPr>
      <w:r>
        <w:rPr>
          <w:rFonts w:cstheme="minorHAnsi"/>
          <w:noProof/>
          <w:sz w:val="28"/>
          <w:lang w:val="en-ZA" w:eastAsia="en-ZA"/>
        </w:rPr>
        <mc:AlternateContent>
          <mc:Choice Requires="wps">
            <w:drawing>
              <wp:anchor distT="0" distB="0" distL="114300" distR="114300" simplePos="0" relativeHeight="251660288" behindDoc="0" locked="0" layoutInCell="1" allowOverlap="1" wp14:anchorId="14492FA3" wp14:editId="56B52D8C">
                <wp:simplePos x="0" y="0"/>
                <wp:positionH relativeFrom="column">
                  <wp:posOffset>-95250</wp:posOffset>
                </wp:positionH>
                <wp:positionV relativeFrom="paragraph">
                  <wp:posOffset>198755</wp:posOffset>
                </wp:positionV>
                <wp:extent cx="5772150" cy="438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772150" cy="438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5pt;margin-top:15.65pt;width:45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" filled="f" strokecolor="#243f60 [1604]" strokeweight="2pt"/>
            </w:pict>
          </mc:Fallback>
        </mc:AlternateContent>
      </w:r>
    </w:p>
    <w:p w:rsidR="0051531A" w:rsidRPr="001F44DF" w:rsidRDefault="006C4CAC" w:rsidP="00EA282A">
      <w:pPr>
        <w:jc w:val="both"/>
        <w:rPr>
          <w:rFonts w:cstheme="minorHAnsi"/>
          <w:sz w:val="28"/>
        </w:rPr>
      </w:pPr>
      <w:r w:rsidRPr="001F44DF">
        <w:rPr>
          <w:rFonts w:cstheme="minorHAnsi"/>
          <w:sz w:val="28"/>
        </w:rPr>
        <w:t>The purpose of the adverb is to make your writing more detailed and precise.</w:t>
      </w:r>
    </w:p>
    <w:p w:rsidR="001F44DF" w:rsidRDefault="001F44DF" w:rsidP="00EA282A">
      <w:pPr>
        <w:jc w:val="both"/>
        <w:rPr>
          <w:rFonts w:cstheme="minorHAnsi"/>
          <w:sz w:val="24"/>
        </w:rPr>
      </w:pPr>
    </w:p>
    <w:p w:rsidR="001F44DF" w:rsidRPr="001F44DF" w:rsidRDefault="001F44DF" w:rsidP="00EA282A">
      <w:pPr>
        <w:jc w:val="both"/>
        <w:rPr>
          <w:rFonts w:cstheme="minorHAnsi"/>
          <w:b/>
          <w:sz w:val="24"/>
          <w:u w:val="single"/>
        </w:rPr>
      </w:pPr>
      <w:r>
        <w:rPr>
          <w:rFonts w:cstheme="minorHAnsi"/>
          <w:b/>
          <w:sz w:val="24"/>
          <w:u w:val="single"/>
        </w:rPr>
        <w:t>LESSON PLAN</w:t>
      </w:r>
    </w:p>
    <w:p w:rsidR="00276E09" w:rsidRPr="00606EAC" w:rsidRDefault="00276E09" w:rsidP="00EA282A">
      <w:pPr>
        <w:pStyle w:val="ListParagraph"/>
        <w:numPr>
          <w:ilvl w:val="0"/>
          <w:numId w:val="7"/>
        </w:numPr>
        <w:jc w:val="both"/>
        <w:rPr>
          <w:rFonts w:cstheme="minorHAnsi"/>
          <w:b/>
          <w:sz w:val="24"/>
        </w:rPr>
      </w:pPr>
      <w:r w:rsidRPr="00606EAC">
        <w:rPr>
          <w:rFonts w:cstheme="minorHAnsi"/>
          <w:b/>
          <w:sz w:val="24"/>
        </w:rPr>
        <w:t>Adverbs</w:t>
      </w:r>
    </w:p>
    <w:p w:rsidR="00797AFE" w:rsidRPr="001F44DF" w:rsidRDefault="00797AFE" w:rsidP="00EA282A">
      <w:pPr>
        <w:jc w:val="both"/>
        <w:rPr>
          <w:rFonts w:cstheme="minorHAnsi"/>
          <w:sz w:val="24"/>
        </w:rPr>
      </w:pPr>
      <w:r w:rsidRPr="001F44DF">
        <w:rPr>
          <w:rFonts w:cstheme="minorHAnsi"/>
          <w:sz w:val="24"/>
        </w:rPr>
        <w:t>Example</w:t>
      </w:r>
      <w:r w:rsidR="00F817CE" w:rsidRPr="001F44DF">
        <w:rPr>
          <w:rFonts w:cstheme="minorHAnsi"/>
          <w:sz w:val="24"/>
        </w:rPr>
        <w:t xml:space="preserve"> 1</w:t>
      </w:r>
      <w:r w:rsidRPr="001F44DF">
        <w:rPr>
          <w:rFonts w:cstheme="minorHAnsi"/>
          <w:sz w:val="24"/>
        </w:rPr>
        <w:t xml:space="preserve">: </w:t>
      </w:r>
      <w:r w:rsidRPr="001F44DF">
        <w:rPr>
          <w:rFonts w:cstheme="minorHAnsi"/>
          <w:i/>
          <w:sz w:val="24"/>
        </w:rPr>
        <w:t xml:space="preserve">The lecturer spoke </w:t>
      </w:r>
      <w:r w:rsidR="00FF5759" w:rsidRPr="001F44DF">
        <w:rPr>
          <w:rFonts w:cstheme="minorHAnsi"/>
          <w:i/>
          <w:sz w:val="24"/>
          <w:u w:val="single"/>
        </w:rPr>
        <w:t>quickly</w:t>
      </w:r>
      <w:r w:rsidRPr="001F44DF">
        <w:rPr>
          <w:rFonts w:cstheme="minorHAnsi"/>
          <w:i/>
          <w:sz w:val="24"/>
        </w:rPr>
        <w:t>.</w:t>
      </w:r>
      <w:r w:rsidRPr="001F44DF">
        <w:rPr>
          <w:rFonts w:cstheme="minorHAnsi"/>
          <w:sz w:val="24"/>
        </w:rPr>
        <w:t xml:space="preserve"> </w:t>
      </w:r>
    </w:p>
    <w:p w:rsidR="006C4CAC" w:rsidRPr="001F44DF" w:rsidRDefault="00FF5759" w:rsidP="00EA282A">
      <w:pPr>
        <w:jc w:val="both"/>
        <w:rPr>
          <w:rFonts w:cstheme="minorHAnsi"/>
          <w:sz w:val="24"/>
        </w:rPr>
      </w:pPr>
      <w:r w:rsidRPr="001F44DF">
        <w:rPr>
          <w:rFonts w:cstheme="minorHAnsi"/>
          <w:sz w:val="24"/>
        </w:rPr>
        <w:t>In the above example, “quickly”</w:t>
      </w:r>
      <w:r w:rsidR="00797AFE" w:rsidRPr="001F44DF">
        <w:rPr>
          <w:rFonts w:cstheme="minorHAnsi"/>
          <w:sz w:val="24"/>
        </w:rPr>
        <w:t xml:space="preserve"> is the adverb as it describes HOW the lecturer spoke. It adds to the verb “spoke”.</w:t>
      </w:r>
      <w:r w:rsidR="006C4CAC" w:rsidRPr="001F44DF">
        <w:rPr>
          <w:rFonts w:cstheme="minorHAnsi"/>
          <w:sz w:val="24"/>
        </w:rPr>
        <w:t xml:space="preserve"> Notice that the sentence “The lecturer spoke” is less detailed than “The lecturer spoke quickly.”</w:t>
      </w:r>
    </w:p>
    <w:p w:rsidR="00F817CE" w:rsidRPr="001F44DF" w:rsidRDefault="00F817CE" w:rsidP="00EA282A">
      <w:pPr>
        <w:jc w:val="both"/>
        <w:rPr>
          <w:rFonts w:cstheme="minorHAnsi"/>
          <w:i/>
          <w:sz w:val="24"/>
        </w:rPr>
      </w:pPr>
      <w:r w:rsidRPr="001F44DF">
        <w:rPr>
          <w:rFonts w:cstheme="minorHAnsi"/>
          <w:sz w:val="24"/>
        </w:rPr>
        <w:t xml:space="preserve">Example 2: </w:t>
      </w:r>
      <w:r w:rsidR="00797AFE" w:rsidRPr="001F44DF">
        <w:rPr>
          <w:rFonts w:cstheme="minorHAnsi"/>
          <w:sz w:val="24"/>
        </w:rPr>
        <w:t xml:space="preserve"> </w:t>
      </w:r>
      <w:r w:rsidRPr="001F44DF">
        <w:rPr>
          <w:rFonts w:cstheme="minorHAnsi"/>
          <w:i/>
          <w:sz w:val="24"/>
        </w:rPr>
        <w:t xml:space="preserve">The students learnt about Weber’s ideas of legitimacy </w:t>
      </w:r>
      <w:r w:rsidRPr="001F44DF">
        <w:rPr>
          <w:rFonts w:cstheme="minorHAnsi"/>
          <w:i/>
          <w:sz w:val="24"/>
          <w:u w:val="single"/>
        </w:rPr>
        <w:t>yesterday</w:t>
      </w:r>
      <w:r w:rsidRPr="001F44DF">
        <w:rPr>
          <w:rFonts w:cstheme="minorHAnsi"/>
          <w:i/>
          <w:sz w:val="24"/>
        </w:rPr>
        <w:t>.</w:t>
      </w:r>
    </w:p>
    <w:p w:rsidR="00F817CE" w:rsidRPr="001F44DF" w:rsidRDefault="00F817CE" w:rsidP="00EA282A">
      <w:pPr>
        <w:jc w:val="both"/>
        <w:rPr>
          <w:rFonts w:cstheme="minorHAnsi"/>
          <w:i/>
          <w:sz w:val="24"/>
        </w:rPr>
      </w:pPr>
      <w:r w:rsidRPr="001F44DF">
        <w:rPr>
          <w:rFonts w:cstheme="minorHAnsi"/>
          <w:sz w:val="24"/>
        </w:rPr>
        <w:t xml:space="preserve">In the above example, “yesterday” is the adverb as it describes when the students learnt about Weber. It adds to the verb “learnt”. </w:t>
      </w:r>
      <w:r w:rsidRPr="001F44DF">
        <w:rPr>
          <w:rFonts w:cstheme="minorHAnsi"/>
          <w:i/>
          <w:sz w:val="24"/>
        </w:rPr>
        <w:t xml:space="preserve"> </w:t>
      </w:r>
    </w:p>
    <w:p w:rsidR="00797AFE" w:rsidRPr="001F44DF" w:rsidRDefault="00797AFE" w:rsidP="00EA282A">
      <w:pPr>
        <w:jc w:val="both"/>
        <w:rPr>
          <w:rFonts w:cstheme="minorHAnsi"/>
          <w:sz w:val="24"/>
        </w:rPr>
      </w:pPr>
      <w:r w:rsidRPr="001F44DF">
        <w:rPr>
          <w:rFonts w:cstheme="minorHAnsi"/>
          <w:b/>
          <w:sz w:val="24"/>
        </w:rPr>
        <w:lastRenderedPageBreak/>
        <w:t>NB:</w:t>
      </w:r>
      <w:r w:rsidRPr="001F44DF">
        <w:rPr>
          <w:rFonts w:cstheme="minorHAnsi"/>
          <w:sz w:val="24"/>
        </w:rPr>
        <w:t xml:space="preserve"> most adverbs end in –</w:t>
      </w:r>
      <w:proofErr w:type="spellStart"/>
      <w:r w:rsidRPr="001F44DF">
        <w:rPr>
          <w:rFonts w:cstheme="minorHAnsi"/>
          <w:sz w:val="24"/>
        </w:rPr>
        <w:t>ly</w:t>
      </w:r>
      <w:proofErr w:type="spellEnd"/>
      <w:r w:rsidRPr="001F44DF">
        <w:rPr>
          <w:rFonts w:cstheme="minorHAnsi"/>
          <w:sz w:val="24"/>
        </w:rPr>
        <w:t>. However, here are a few that do not:</w:t>
      </w:r>
    </w:p>
    <w:tbl>
      <w:tblPr>
        <w:tblStyle w:val="TableGrid"/>
        <w:tblW w:w="0" w:type="auto"/>
        <w:tblLook w:val="04A0" w:firstRow="1" w:lastRow="0" w:firstColumn="1" w:lastColumn="0" w:noHBand="0" w:noVBand="1"/>
      </w:tblPr>
      <w:tblGrid>
        <w:gridCol w:w="1035"/>
        <w:gridCol w:w="1108"/>
        <w:gridCol w:w="1289"/>
        <w:gridCol w:w="1134"/>
        <w:gridCol w:w="1084"/>
        <w:gridCol w:w="1172"/>
        <w:gridCol w:w="1052"/>
        <w:gridCol w:w="1368"/>
      </w:tblGrid>
      <w:tr w:rsidR="00797AFE" w:rsidRPr="001F44DF" w:rsidTr="00797AFE">
        <w:tc>
          <w:tcPr>
            <w:tcW w:w="1155" w:type="dxa"/>
          </w:tcPr>
          <w:p w:rsidR="00797AFE" w:rsidRPr="001F44DF" w:rsidRDefault="00C3196D" w:rsidP="00EA282A">
            <w:pPr>
              <w:jc w:val="both"/>
              <w:rPr>
                <w:rFonts w:cstheme="minorHAnsi"/>
                <w:sz w:val="24"/>
              </w:rPr>
            </w:pPr>
            <w:r w:rsidRPr="001F44DF">
              <w:rPr>
                <w:rFonts w:cstheme="minorHAnsi"/>
                <w:sz w:val="24"/>
              </w:rPr>
              <w:t>a</w:t>
            </w:r>
            <w:r w:rsidR="00797AFE" w:rsidRPr="001F44DF">
              <w:rPr>
                <w:rFonts w:cstheme="minorHAnsi"/>
                <w:sz w:val="24"/>
              </w:rPr>
              <w:t>gain</w:t>
            </w:r>
          </w:p>
        </w:tc>
        <w:tc>
          <w:tcPr>
            <w:tcW w:w="1155" w:type="dxa"/>
          </w:tcPr>
          <w:p w:rsidR="00797AFE" w:rsidRPr="001F44DF" w:rsidRDefault="00C3196D" w:rsidP="00EA282A">
            <w:pPr>
              <w:jc w:val="both"/>
              <w:rPr>
                <w:rFonts w:cstheme="minorHAnsi"/>
                <w:sz w:val="24"/>
              </w:rPr>
            </w:pPr>
            <w:r w:rsidRPr="001F44DF">
              <w:rPr>
                <w:rFonts w:cstheme="minorHAnsi"/>
                <w:sz w:val="24"/>
              </w:rPr>
              <w:t>a</w:t>
            </w:r>
            <w:r w:rsidR="00797AFE" w:rsidRPr="001F44DF">
              <w:rPr>
                <w:rFonts w:cstheme="minorHAnsi"/>
                <w:sz w:val="24"/>
              </w:rPr>
              <w:t>lways</w:t>
            </w:r>
          </w:p>
        </w:tc>
        <w:tc>
          <w:tcPr>
            <w:tcW w:w="1155" w:type="dxa"/>
          </w:tcPr>
          <w:p w:rsidR="00797AFE" w:rsidRPr="001F44DF" w:rsidRDefault="001221D7" w:rsidP="00EA282A">
            <w:pPr>
              <w:jc w:val="both"/>
              <w:rPr>
                <w:rFonts w:cstheme="minorHAnsi"/>
                <w:sz w:val="24"/>
              </w:rPr>
            </w:pPr>
            <w:r w:rsidRPr="001F44DF">
              <w:rPr>
                <w:rFonts w:cstheme="minorHAnsi"/>
                <w:sz w:val="24"/>
              </w:rPr>
              <w:t>j</w:t>
            </w:r>
            <w:r w:rsidR="00797AFE" w:rsidRPr="001F44DF">
              <w:rPr>
                <w:rFonts w:cstheme="minorHAnsi"/>
                <w:sz w:val="24"/>
              </w:rPr>
              <w:t>ust</w:t>
            </w:r>
          </w:p>
        </w:tc>
        <w:tc>
          <w:tcPr>
            <w:tcW w:w="1155" w:type="dxa"/>
          </w:tcPr>
          <w:p w:rsidR="00797AFE" w:rsidRPr="001F44DF" w:rsidRDefault="00C3196D" w:rsidP="00EA282A">
            <w:pPr>
              <w:jc w:val="both"/>
              <w:rPr>
                <w:rFonts w:cstheme="minorHAnsi"/>
                <w:sz w:val="24"/>
              </w:rPr>
            </w:pPr>
            <w:r w:rsidRPr="001F44DF">
              <w:rPr>
                <w:rFonts w:cstheme="minorHAnsi"/>
                <w:sz w:val="24"/>
              </w:rPr>
              <w:t>n</w:t>
            </w:r>
            <w:r w:rsidR="00797AFE" w:rsidRPr="001F44DF">
              <w:rPr>
                <w:rFonts w:cstheme="minorHAnsi"/>
                <w:sz w:val="24"/>
              </w:rPr>
              <w:t>owhere</w:t>
            </w:r>
          </w:p>
        </w:tc>
        <w:tc>
          <w:tcPr>
            <w:tcW w:w="1155" w:type="dxa"/>
          </w:tcPr>
          <w:p w:rsidR="00797AFE" w:rsidRPr="001F44DF" w:rsidRDefault="00C3196D" w:rsidP="00EA282A">
            <w:pPr>
              <w:jc w:val="both"/>
              <w:rPr>
                <w:rFonts w:cstheme="minorHAnsi"/>
                <w:sz w:val="24"/>
              </w:rPr>
            </w:pPr>
            <w:r w:rsidRPr="001F44DF">
              <w:rPr>
                <w:rFonts w:cstheme="minorHAnsi"/>
                <w:sz w:val="24"/>
              </w:rPr>
              <w:t>s</w:t>
            </w:r>
            <w:r w:rsidR="00797AFE" w:rsidRPr="001F44DF">
              <w:rPr>
                <w:rFonts w:cstheme="minorHAnsi"/>
                <w:sz w:val="24"/>
              </w:rPr>
              <w:t>eldom</w:t>
            </w:r>
          </w:p>
        </w:tc>
        <w:tc>
          <w:tcPr>
            <w:tcW w:w="1155" w:type="dxa"/>
          </w:tcPr>
          <w:p w:rsidR="00797AFE" w:rsidRPr="001F44DF" w:rsidRDefault="001221D7" w:rsidP="00EA282A">
            <w:pPr>
              <w:jc w:val="both"/>
              <w:rPr>
                <w:rFonts w:cstheme="minorHAnsi"/>
                <w:sz w:val="24"/>
              </w:rPr>
            </w:pPr>
            <w:r w:rsidRPr="001F44DF">
              <w:rPr>
                <w:rFonts w:cstheme="minorHAnsi"/>
                <w:sz w:val="24"/>
              </w:rPr>
              <w:t>s</w:t>
            </w:r>
            <w:r w:rsidR="00797AFE" w:rsidRPr="001F44DF">
              <w:rPr>
                <w:rFonts w:cstheme="minorHAnsi"/>
                <w:sz w:val="24"/>
              </w:rPr>
              <w:t>oon</w:t>
            </w:r>
          </w:p>
        </w:tc>
        <w:tc>
          <w:tcPr>
            <w:tcW w:w="1156" w:type="dxa"/>
          </w:tcPr>
          <w:p w:rsidR="00797AFE" w:rsidRPr="001F44DF" w:rsidRDefault="001221D7" w:rsidP="00EA282A">
            <w:pPr>
              <w:jc w:val="both"/>
              <w:rPr>
                <w:rFonts w:cstheme="minorHAnsi"/>
                <w:sz w:val="24"/>
              </w:rPr>
            </w:pPr>
            <w:r w:rsidRPr="001F44DF">
              <w:rPr>
                <w:rFonts w:cstheme="minorHAnsi"/>
                <w:sz w:val="24"/>
              </w:rPr>
              <w:t>v</w:t>
            </w:r>
            <w:r w:rsidR="00797AFE" w:rsidRPr="001F44DF">
              <w:rPr>
                <w:rFonts w:cstheme="minorHAnsi"/>
                <w:sz w:val="24"/>
              </w:rPr>
              <w:t>ery</w:t>
            </w:r>
          </w:p>
        </w:tc>
        <w:tc>
          <w:tcPr>
            <w:tcW w:w="1156" w:type="dxa"/>
          </w:tcPr>
          <w:p w:rsidR="00797AFE" w:rsidRPr="001F44DF" w:rsidRDefault="00C3196D" w:rsidP="00EA282A">
            <w:pPr>
              <w:jc w:val="both"/>
              <w:rPr>
                <w:rFonts w:cstheme="minorHAnsi"/>
                <w:sz w:val="24"/>
              </w:rPr>
            </w:pPr>
            <w:r w:rsidRPr="001F44DF">
              <w:rPr>
                <w:rFonts w:cstheme="minorHAnsi"/>
                <w:sz w:val="24"/>
              </w:rPr>
              <w:t>a</w:t>
            </w:r>
            <w:r w:rsidR="00797AFE" w:rsidRPr="001F44DF">
              <w:rPr>
                <w:rFonts w:cstheme="minorHAnsi"/>
                <w:sz w:val="24"/>
              </w:rPr>
              <w:t>lmost</w:t>
            </w:r>
          </w:p>
        </w:tc>
      </w:tr>
      <w:tr w:rsidR="00797AFE" w:rsidRPr="001F44DF" w:rsidTr="00797AFE">
        <w:tc>
          <w:tcPr>
            <w:tcW w:w="1155" w:type="dxa"/>
          </w:tcPr>
          <w:p w:rsidR="00797AFE" w:rsidRPr="001F44DF" w:rsidRDefault="00C3196D" w:rsidP="00EA282A">
            <w:pPr>
              <w:jc w:val="both"/>
              <w:rPr>
                <w:rFonts w:cstheme="minorHAnsi"/>
                <w:sz w:val="24"/>
              </w:rPr>
            </w:pPr>
            <w:r w:rsidRPr="001F44DF">
              <w:rPr>
                <w:rFonts w:cstheme="minorHAnsi"/>
                <w:sz w:val="24"/>
              </w:rPr>
              <w:t>a</w:t>
            </w:r>
            <w:r w:rsidR="00797AFE" w:rsidRPr="001F44DF">
              <w:rPr>
                <w:rFonts w:cstheme="minorHAnsi"/>
                <w:sz w:val="24"/>
              </w:rPr>
              <w:t>way</w:t>
            </w:r>
          </w:p>
        </w:tc>
        <w:tc>
          <w:tcPr>
            <w:tcW w:w="1155" w:type="dxa"/>
          </w:tcPr>
          <w:p w:rsidR="00797AFE" w:rsidRPr="001F44DF" w:rsidRDefault="00C3196D" w:rsidP="00EA282A">
            <w:pPr>
              <w:jc w:val="both"/>
              <w:rPr>
                <w:rFonts w:cstheme="minorHAnsi"/>
                <w:sz w:val="24"/>
              </w:rPr>
            </w:pPr>
            <w:r w:rsidRPr="001F44DF">
              <w:rPr>
                <w:rFonts w:cstheme="minorHAnsi"/>
                <w:sz w:val="24"/>
              </w:rPr>
              <w:t>l</w:t>
            </w:r>
            <w:r w:rsidR="00797AFE" w:rsidRPr="001F44DF">
              <w:rPr>
                <w:rFonts w:cstheme="minorHAnsi"/>
                <w:sz w:val="24"/>
              </w:rPr>
              <w:t>ater</w:t>
            </w:r>
          </w:p>
        </w:tc>
        <w:tc>
          <w:tcPr>
            <w:tcW w:w="1155" w:type="dxa"/>
          </w:tcPr>
          <w:p w:rsidR="00797AFE" w:rsidRPr="001F44DF" w:rsidRDefault="00C3196D" w:rsidP="00EA282A">
            <w:pPr>
              <w:jc w:val="both"/>
              <w:rPr>
                <w:rFonts w:cstheme="minorHAnsi"/>
                <w:sz w:val="24"/>
              </w:rPr>
            </w:pPr>
            <w:r w:rsidRPr="001F44DF">
              <w:rPr>
                <w:rFonts w:cstheme="minorHAnsi"/>
                <w:sz w:val="24"/>
              </w:rPr>
              <w:t>o</w:t>
            </w:r>
            <w:r w:rsidR="00797AFE" w:rsidRPr="001F44DF">
              <w:rPr>
                <w:rFonts w:cstheme="minorHAnsi"/>
                <w:sz w:val="24"/>
              </w:rPr>
              <w:t xml:space="preserve">ften </w:t>
            </w:r>
          </w:p>
        </w:tc>
        <w:tc>
          <w:tcPr>
            <w:tcW w:w="1155" w:type="dxa"/>
          </w:tcPr>
          <w:p w:rsidR="00797AFE" w:rsidRPr="001F44DF" w:rsidRDefault="00C3196D" w:rsidP="00EA282A">
            <w:pPr>
              <w:jc w:val="both"/>
              <w:rPr>
                <w:rFonts w:cstheme="minorHAnsi"/>
                <w:sz w:val="24"/>
              </w:rPr>
            </w:pPr>
            <w:r w:rsidRPr="001F44DF">
              <w:rPr>
                <w:rFonts w:cstheme="minorHAnsi"/>
                <w:sz w:val="24"/>
              </w:rPr>
              <w:t>s</w:t>
            </w:r>
            <w:r w:rsidR="00797AFE" w:rsidRPr="001F44DF">
              <w:rPr>
                <w:rFonts w:cstheme="minorHAnsi"/>
                <w:sz w:val="24"/>
              </w:rPr>
              <w:t>o</w:t>
            </w:r>
          </w:p>
        </w:tc>
        <w:tc>
          <w:tcPr>
            <w:tcW w:w="1155" w:type="dxa"/>
          </w:tcPr>
          <w:p w:rsidR="00797AFE" w:rsidRPr="001F44DF" w:rsidRDefault="00C3196D" w:rsidP="00EA282A">
            <w:pPr>
              <w:jc w:val="both"/>
              <w:rPr>
                <w:rFonts w:cstheme="minorHAnsi"/>
                <w:sz w:val="24"/>
              </w:rPr>
            </w:pPr>
            <w:r w:rsidRPr="001F44DF">
              <w:rPr>
                <w:rFonts w:cstheme="minorHAnsi"/>
                <w:sz w:val="24"/>
              </w:rPr>
              <w:t>t</w:t>
            </w:r>
            <w:r w:rsidR="00797AFE" w:rsidRPr="001F44DF">
              <w:rPr>
                <w:rFonts w:cstheme="minorHAnsi"/>
                <w:sz w:val="24"/>
              </w:rPr>
              <w:t xml:space="preserve">hen </w:t>
            </w:r>
          </w:p>
        </w:tc>
        <w:tc>
          <w:tcPr>
            <w:tcW w:w="1155" w:type="dxa"/>
          </w:tcPr>
          <w:p w:rsidR="00797AFE" w:rsidRPr="001F44DF" w:rsidRDefault="00C3196D" w:rsidP="00EA282A">
            <w:pPr>
              <w:jc w:val="both"/>
              <w:rPr>
                <w:rFonts w:cstheme="minorHAnsi"/>
                <w:sz w:val="24"/>
              </w:rPr>
            </w:pPr>
            <w:r w:rsidRPr="001F44DF">
              <w:rPr>
                <w:rFonts w:cstheme="minorHAnsi"/>
                <w:sz w:val="24"/>
              </w:rPr>
              <w:t>y</w:t>
            </w:r>
            <w:r w:rsidR="00797AFE" w:rsidRPr="001F44DF">
              <w:rPr>
                <w:rFonts w:cstheme="minorHAnsi"/>
                <w:sz w:val="24"/>
              </w:rPr>
              <w:t>esterday</w:t>
            </w:r>
          </w:p>
        </w:tc>
        <w:tc>
          <w:tcPr>
            <w:tcW w:w="1156" w:type="dxa"/>
          </w:tcPr>
          <w:p w:rsidR="00797AFE" w:rsidRPr="001F44DF" w:rsidRDefault="001221D7" w:rsidP="00EA282A">
            <w:pPr>
              <w:jc w:val="both"/>
              <w:rPr>
                <w:rFonts w:cstheme="minorHAnsi"/>
                <w:sz w:val="24"/>
              </w:rPr>
            </w:pPr>
            <w:r w:rsidRPr="001F44DF">
              <w:rPr>
                <w:rFonts w:cstheme="minorHAnsi"/>
                <w:sz w:val="24"/>
              </w:rPr>
              <w:t>a</w:t>
            </w:r>
            <w:r w:rsidR="00C3196D" w:rsidRPr="001F44DF">
              <w:rPr>
                <w:rFonts w:cstheme="minorHAnsi"/>
                <w:sz w:val="24"/>
              </w:rPr>
              <w:t>l</w:t>
            </w:r>
            <w:r w:rsidR="00797AFE" w:rsidRPr="001F44DF">
              <w:rPr>
                <w:rFonts w:cstheme="minorHAnsi"/>
                <w:sz w:val="24"/>
              </w:rPr>
              <w:t>one</w:t>
            </w:r>
          </w:p>
        </w:tc>
        <w:tc>
          <w:tcPr>
            <w:tcW w:w="1156" w:type="dxa"/>
          </w:tcPr>
          <w:p w:rsidR="00797AFE" w:rsidRPr="001F44DF" w:rsidRDefault="001221D7" w:rsidP="00EA282A">
            <w:pPr>
              <w:jc w:val="both"/>
              <w:rPr>
                <w:rFonts w:cstheme="minorHAnsi"/>
                <w:sz w:val="24"/>
              </w:rPr>
            </w:pPr>
            <w:r w:rsidRPr="001F44DF">
              <w:rPr>
                <w:rFonts w:cstheme="minorHAnsi"/>
                <w:sz w:val="24"/>
              </w:rPr>
              <w:t>E</w:t>
            </w:r>
            <w:r w:rsidR="00797AFE" w:rsidRPr="001F44DF">
              <w:rPr>
                <w:rFonts w:cstheme="minorHAnsi"/>
                <w:sz w:val="24"/>
              </w:rPr>
              <w:t>ven</w:t>
            </w:r>
          </w:p>
        </w:tc>
      </w:tr>
      <w:tr w:rsidR="00797AFE" w:rsidRPr="001F44DF" w:rsidTr="00797AFE">
        <w:tc>
          <w:tcPr>
            <w:tcW w:w="1155" w:type="dxa"/>
          </w:tcPr>
          <w:p w:rsidR="00797AFE" w:rsidRPr="001F44DF" w:rsidRDefault="00C3196D" w:rsidP="00EA282A">
            <w:pPr>
              <w:jc w:val="both"/>
              <w:rPr>
                <w:rFonts w:cstheme="minorHAnsi"/>
                <w:sz w:val="24"/>
              </w:rPr>
            </w:pPr>
            <w:r w:rsidRPr="001F44DF">
              <w:rPr>
                <w:rFonts w:cstheme="minorHAnsi"/>
                <w:sz w:val="24"/>
              </w:rPr>
              <w:t>n</w:t>
            </w:r>
            <w:r w:rsidR="00797AFE" w:rsidRPr="001F44DF">
              <w:rPr>
                <w:rFonts w:cstheme="minorHAnsi"/>
                <w:sz w:val="24"/>
              </w:rPr>
              <w:t>ever</w:t>
            </w:r>
          </w:p>
        </w:tc>
        <w:tc>
          <w:tcPr>
            <w:tcW w:w="1155" w:type="dxa"/>
          </w:tcPr>
          <w:p w:rsidR="00797AFE" w:rsidRPr="001F44DF" w:rsidRDefault="00C3196D" w:rsidP="00EA282A">
            <w:pPr>
              <w:jc w:val="both"/>
              <w:rPr>
                <w:rFonts w:cstheme="minorHAnsi"/>
                <w:sz w:val="24"/>
              </w:rPr>
            </w:pPr>
            <w:r w:rsidRPr="001F44DF">
              <w:rPr>
                <w:rFonts w:cstheme="minorHAnsi"/>
                <w:sz w:val="24"/>
              </w:rPr>
              <w:t>p</w:t>
            </w:r>
            <w:r w:rsidR="00797AFE" w:rsidRPr="001F44DF">
              <w:rPr>
                <w:rFonts w:cstheme="minorHAnsi"/>
                <w:sz w:val="24"/>
              </w:rPr>
              <w:t>erhaps</w:t>
            </w:r>
          </w:p>
        </w:tc>
        <w:tc>
          <w:tcPr>
            <w:tcW w:w="1155" w:type="dxa"/>
          </w:tcPr>
          <w:p w:rsidR="00797AFE" w:rsidRPr="001F44DF" w:rsidRDefault="00C3196D" w:rsidP="00EA282A">
            <w:pPr>
              <w:jc w:val="both"/>
              <w:rPr>
                <w:rFonts w:cstheme="minorHAnsi"/>
                <w:sz w:val="24"/>
              </w:rPr>
            </w:pPr>
            <w:r w:rsidRPr="001F44DF">
              <w:rPr>
                <w:rFonts w:cstheme="minorHAnsi"/>
                <w:sz w:val="24"/>
              </w:rPr>
              <w:t>s</w:t>
            </w:r>
            <w:r w:rsidR="00797AFE" w:rsidRPr="001F44DF">
              <w:rPr>
                <w:rFonts w:cstheme="minorHAnsi"/>
                <w:sz w:val="24"/>
              </w:rPr>
              <w:t>ometimes</w:t>
            </w:r>
          </w:p>
        </w:tc>
        <w:tc>
          <w:tcPr>
            <w:tcW w:w="1155" w:type="dxa"/>
          </w:tcPr>
          <w:p w:rsidR="00797AFE" w:rsidRPr="001F44DF" w:rsidRDefault="00C3196D" w:rsidP="00EA282A">
            <w:pPr>
              <w:jc w:val="both"/>
              <w:rPr>
                <w:rFonts w:cstheme="minorHAnsi"/>
                <w:sz w:val="24"/>
              </w:rPr>
            </w:pPr>
            <w:r w:rsidRPr="001F44DF">
              <w:rPr>
                <w:rFonts w:cstheme="minorHAnsi"/>
                <w:sz w:val="24"/>
              </w:rPr>
              <w:t>t</w:t>
            </w:r>
            <w:r w:rsidR="00797AFE" w:rsidRPr="001F44DF">
              <w:rPr>
                <w:rFonts w:cstheme="minorHAnsi"/>
                <w:sz w:val="24"/>
              </w:rPr>
              <w:t>here</w:t>
            </w:r>
          </w:p>
        </w:tc>
        <w:tc>
          <w:tcPr>
            <w:tcW w:w="1155" w:type="dxa"/>
          </w:tcPr>
          <w:p w:rsidR="00797AFE" w:rsidRPr="001F44DF" w:rsidRDefault="00C3196D" w:rsidP="00EA282A">
            <w:pPr>
              <w:jc w:val="both"/>
              <w:rPr>
                <w:rFonts w:cstheme="minorHAnsi"/>
                <w:sz w:val="24"/>
              </w:rPr>
            </w:pPr>
            <w:r w:rsidRPr="001F44DF">
              <w:rPr>
                <w:rFonts w:cstheme="minorHAnsi"/>
                <w:sz w:val="24"/>
              </w:rPr>
              <w:t>y</w:t>
            </w:r>
            <w:r w:rsidR="00797AFE" w:rsidRPr="001F44DF">
              <w:rPr>
                <w:rFonts w:cstheme="minorHAnsi"/>
                <w:sz w:val="24"/>
              </w:rPr>
              <w:t>et</w:t>
            </w:r>
          </w:p>
        </w:tc>
        <w:tc>
          <w:tcPr>
            <w:tcW w:w="1155" w:type="dxa"/>
          </w:tcPr>
          <w:p w:rsidR="00797AFE" w:rsidRPr="001F44DF" w:rsidRDefault="00C3196D" w:rsidP="00EA282A">
            <w:pPr>
              <w:jc w:val="both"/>
              <w:rPr>
                <w:rFonts w:cstheme="minorHAnsi"/>
                <w:sz w:val="24"/>
              </w:rPr>
            </w:pPr>
            <w:r w:rsidRPr="001F44DF">
              <w:rPr>
                <w:rFonts w:cstheme="minorHAnsi"/>
                <w:sz w:val="24"/>
              </w:rPr>
              <w:t>a</w:t>
            </w:r>
            <w:r w:rsidR="00797AFE" w:rsidRPr="001F44DF">
              <w:rPr>
                <w:rFonts w:cstheme="minorHAnsi"/>
                <w:sz w:val="24"/>
              </w:rPr>
              <w:t>lready</w:t>
            </w:r>
          </w:p>
        </w:tc>
        <w:tc>
          <w:tcPr>
            <w:tcW w:w="1156" w:type="dxa"/>
          </w:tcPr>
          <w:p w:rsidR="00797AFE" w:rsidRPr="001F44DF" w:rsidRDefault="001221D7" w:rsidP="00EA282A">
            <w:pPr>
              <w:jc w:val="both"/>
              <w:rPr>
                <w:rFonts w:cstheme="minorHAnsi"/>
                <w:sz w:val="24"/>
              </w:rPr>
            </w:pPr>
            <w:r w:rsidRPr="001F44DF">
              <w:rPr>
                <w:rFonts w:cstheme="minorHAnsi"/>
                <w:sz w:val="24"/>
              </w:rPr>
              <w:t>e</w:t>
            </w:r>
            <w:r w:rsidR="00797AFE" w:rsidRPr="001F44DF">
              <w:rPr>
                <w:rFonts w:cstheme="minorHAnsi"/>
                <w:sz w:val="24"/>
              </w:rPr>
              <w:t>ver</w:t>
            </w:r>
          </w:p>
        </w:tc>
        <w:tc>
          <w:tcPr>
            <w:tcW w:w="1156" w:type="dxa"/>
          </w:tcPr>
          <w:p w:rsidR="00797AFE" w:rsidRPr="001F44DF" w:rsidRDefault="001221D7" w:rsidP="00EA282A">
            <w:pPr>
              <w:jc w:val="both"/>
              <w:rPr>
                <w:rFonts w:cstheme="minorHAnsi"/>
                <w:sz w:val="24"/>
              </w:rPr>
            </w:pPr>
            <w:r w:rsidRPr="001F44DF">
              <w:rPr>
                <w:rFonts w:cstheme="minorHAnsi"/>
                <w:sz w:val="24"/>
              </w:rPr>
              <w:t>N</w:t>
            </w:r>
            <w:r w:rsidR="00797AFE" w:rsidRPr="001F44DF">
              <w:rPr>
                <w:rFonts w:cstheme="minorHAnsi"/>
                <w:sz w:val="24"/>
              </w:rPr>
              <w:t>ot</w:t>
            </w:r>
          </w:p>
        </w:tc>
      </w:tr>
      <w:tr w:rsidR="00797AFE" w:rsidRPr="001F44DF" w:rsidTr="00797AFE">
        <w:tc>
          <w:tcPr>
            <w:tcW w:w="1155" w:type="dxa"/>
          </w:tcPr>
          <w:p w:rsidR="00797AFE" w:rsidRPr="001F44DF" w:rsidRDefault="00C3196D" w:rsidP="00EA282A">
            <w:pPr>
              <w:jc w:val="both"/>
              <w:rPr>
                <w:rFonts w:cstheme="minorHAnsi"/>
                <w:sz w:val="24"/>
              </w:rPr>
            </w:pPr>
            <w:r w:rsidRPr="001F44DF">
              <w:rPr>
                <w:rFonts w:cstheme="minorHAnsi"/>
                <w:sz w:val="24"/>
              </w:rPr>
              <w:t>q</w:t>
            </w:r>
            <w:r w:rsidR="00797AFE" w:rsidRPr="001F44DF">
              <w:rPr>
                <w:rFonts w:cstheme="minorHAnsi"/>
                <w:sz w:val="24"/>
              </w:rPr>
              <w:t>uite</w:t>
            </w:r>
          </w:p>
        </w:tc>
        <w:tc>
          <w:tcPr>
            <w:tcW w:w="1155" w:type="dxa"/>
          </w:tcPr>
          <w:p w:rsidR="00797AFE" w:rsidRPr="001F44DF" w:rsidRDefault="00C3196D" w:rsidP="00EA282A">
            <w:pPr>
              <w:jc w:val="both"/>
              <w:rPr>
                <w:rFonts w:cstheme="minorHAnsi"/>
                <w:sz w:val="24"/>
              </w:rPr>
            </w:pPr>
            <w:r w:rsidRPr="001F44DF">
              <w:rPr>
                <w:rFonts w:cstheme="minorHAnsi"/>
                <w:sz w:val="24"/>
              </w:rPr>
              <w:t>t</w:t>
            </w:r>
            <w:r w:rsidR="00797AFE" w:rsidRPr="001F44DF">
              <w:rPr>
                <w:rFonts w:cstheme="minorHAnsi"/>
                <w:sz w:val="24"/>
              </w:rPr>
              <w:t>oo</w:t>
            </w:r>
          </w:p>
        </w:tc>
        <w:tc>
          <w:tcPr>
            <w:tcW w:w="1155" w:type="dxa"/>
          </w:tcPr>
          <w:p w:rsidR="00797AFE" w:rsidRPr="001F44DF" w:rsidRDefault="001221D7" w:rsidP="00EA282A">
            <w:pPr>
              <w:jc w:val="both"/>
              <w:rPr>
                <w:rFonts w:cstheme="minorHAnsi"/>
                <w:sz w:val="24"/>
              </w:rPr>
            </w:pPr>
            <w:r w:rsidRPr="001F44DF">
              <w:rPr>
                <w:rFonts w:cstheme="minorHAnsi"/>
                <w:sz w:val="24"/>
              </w:rPr>
              <w:t>t</w:t>
            </w:r>
            <w:r w:rsidR="00797AFE" w:rsidRPr="001F44DF">
              <w:rPr>
                <w:rFonts w:cstheme="minorHAnsi"/>
                <w:sz w:val="24"/>
              </w:rPr>
              <w:t>oday</w:t>
            </w:r>
          </w:p>
        </w:tc>
        <w:tc>
          <w:tcPr>
            <w:tcW w:w="1155" w:type="dxa"/>
          </w:tcPr>
          <w:p w:rsidR="00797AFE" w:rsidRPr="001F44DF" w:rsidRDefault="00C3196D" w:rsidP="00EA282A">
            <w:pPr>
              <w:jc w:val="both"/>
              <w:rPr>
                <w:rFonts w:cstheme="minorHAnsi"/>
                <w:sz w:val="24"/>
              </w:rPr>
            </w:pPr>
            <w:r w:rsidRPr="001F44DF">
              <w:rPr>
                <w:rFonts w:cstheme="minorHAnsi"/>
                <w:sz w:val="24"/>
              </w:rPr>
              <w:t>a</w:t>
            </w:r>
            <w:r w:rsidR="00797AFE" w:rsidRPr="001F44DF">
              <w:rPr>
                <w:rFonts w:cstheme="minorHAnsi"/>
                <w:sz w:val="24"/>
              </w:rPr>
              <w:t>lso</w:t>
            </w:r>
          </w:p>
        </w:tc>
        <w:tc>
          <w:tcPr>
            <w:tcW w:w="1155" w:type="dxa"/>
          </w:tcPr>
          <w:p w:rsidR="00797AFE" w:rsidRPr="001F44DF" w:rsidRDefault="00C3196D" w:rsidP="00EA282A">
            <w:pPr>
              <w:jc w:val="both"/>
              <w:rPr>
                <w:rFonts w:cstheme="minorHAnsi"/>
                <w:sz w:val="24"/>
              </w:rPr>
            </w:pPr>
            <w:r w:rsidRPr="001F44DF">
              <w:rPr>
                <w:rFonts w:cstheme="minorHAnsi"/>
                <w:sz w:val="24"/>
              </w:rPr>
              <w:t>h</w:t>
            </w:r>
            <w:r w:rsidR="00797AFE" w:rsidRPr="001F44DF">
              <w:rPr>
                <w:rFonts w:cstheme="minorHAnsi"/>
                <w:sz w:val="24"/>
              </w:rPr>
              <w:t>ere</w:t>
            </w:r>
          </w:p>
        </w:tc>
        <w:tc>
          <w:tcPr>
            <w:tcW w:w="1155" w:type="dxa"/>
          </w:tcPr>
          <w:p w:rsidR="00797AFE" w:rsidRPr="001F44DF" w:rsidRDefault="00C3196D" w:rsidP="00EA282A">
            <w:pPr>
              <w:jc w:val="both"/>
              <w:rPr>
                <w:rFonts w:cstheme="minorHAnsi"/>
                <w:sz w:val="24"/>
              </w:rPr>
            </w:pPr>
            <w:r w:rsidRPr="001F44DF">
              <w:rPr>
                <w:rFonts w:cstheme="minorHAnsi"/>
                <w:sz w:val="24"/>
              </w:rPr>
              <w:t>n</w:t>
            </w:r>
            <w:r w:rsidR="00797AFE" w:rsidRPr="001F44DF">
              <w:rPr>
                <w:rFonts w:cstheme="minorHAnsi"/>
                <w:sz w:val="24"/>
              </w:rPr>
              <w:t xml:space="preserve">ow </w:t>
            </w:r>
          </w:p>
        </w:tc>
        <w:tc>
          <w:tcPr>
            <w:tcW w:w="1156" w:type="dxa"/>
          </w:tcPr>
          <w:p w:rsidR="00797AFE" w:rsidRPr="001F44DF" w:rsidRDefault="001221D7" w:rsidP="00EA282A">
            <w:pPr>
              <w:jc w:val="both"/>
              <w:rPr>
                <w:rFonts w:cstheme="minorHAnsi"/>
                <w:sz w:val="24"/>
              </w:rPr>
            </w:pPr>
            <w:r w:rsidRPr="001F44DF">
              <w:rPr>
                <w:rFonts w:cstheme="minorHAnsi"/>
                <w:sz w:val="24"/>
              </w:rPr>
              <w:t>r</w:t>
            </w:r>
            <w:r w:rsidR="00797AFE" w:rsidRPr="001F44DF">
              <w:rPr>
                <w:rFonts w:cstheme="minorHAnsi"/>
                <w:sz w:val="24"/>
              </w:rPr>
              <w:t>ather</w:t>
            </w:r>
          </w:p>
        </w:tc>
        <w:tc>
          <w:tcPr>
            <w:tcW w:w="1156" w:type="dxa"/>
          </w:tcPr>
          <w:p w:rsidR="00797AFE" w:rsidRPr="001F44DF" w:rsidRDefault="001221D7" w:rsidP="00EA282A">
            <w:pPr>
              <w:jc w:val="both"/>
              <w:rPr>
                <w:rFonts w:cstheme="minorHAnsi"/>
                <w:sz w:val="24"/>
              </w:rPr>
            </w:pPr>
            <w:r w:rsidRPr="001F44DF">
              <w:rPr>
                <w:rFonts w:cstheme="minorHAnsi"/>
                <w:sz w:val="24"/>
              </w:rPr>
              <w:t>some</w:t>
            </w:r>
            <w:r w:rsidR="00797AFE" w:rsidRPr="001F44DF">
              <w:rPr>
                <w:rFonts w:cstheme="minorHAnsi"/>
                <w:sz w:val="24"/>
              </w:rPr>
              <w:t>w</w:t>
            </w:r>
            <w:r w:rsidRPr="001F44DF">
              <w:rPr>
                <w:rFonts w:cstheme="minorHAnsi"/>
                <w:sz w:val="24"/>
              </w:rPr>
              <w:t>h</w:t>
            </w:r>
            <w:r w:rsidR="00797AFE" w:rsidRPr="001F44DF">
              <w:rPr>
                <w:rFonts w:cstheme="minorHAnsi"/>
                <w:sz w:val="24"/>
              </w:rPr>
              <w:t>ere</w:t>
            </w:r>
          </w:p>
        </w:tc>
      </w:tr>
    </w:tbl>
    <w:p w:rsidR="00797AFE" w:rsidRPr="001F44DF" w:rsidRDefault="00797AFE" w:rsidP="00EA282A">
      <w:pPr>
        <w:jc w:val="both"/>
        <w:rPr>
          <w:rFonts w:cstheme="minorHAnsi"/>
          <w:sz w:val="24"/>
        </w:rPr>
      </w:pPr>
    </w:p>
    <w:p w:rsidR="0051531A" w:rsidRPr="00606EAC" w:rsidRDefault="00276E09" w:rsidP="00EA282A">
      <w:pPr>
        <w:pStyle w:val="ListParagraph"/>
        <w:numPr>
          <w:ilvl w:val="0"/>
          <w:numId w:val="7"/>
        </w:numPr>
        <w:jc w:val="both"/>
        <w:rPr>
          <w:rFonts w:cstheme="minorHAnsi"/>
          <w:b/>
          <w:sz w:val="24"/>
        </w:rPr>
      </w:pPr>
      <w:r w:rsidRPr="00606EAC">
        <w:rPr>
          <w:rFonts w:cstheme="minorHAnsi"/>
          <w:b/>
          <w:sz w:val="24"/>
        </w:rPr>
        <w:t>Common adverb errors</w:t>
      </w:r>
    </w:p>
    <w:p w:rsidR="00276E09" w:rsidRPr="00276E09" w:rsidRDefault="00276E09" w:rsidP="00EA282A">
      <w:pPr>
        <w:pStyle w:val="ListParagraph"/>
        <w:jc w:val="both"/>
        <w:rPr>
          <w:rFonts w:cstheme="minorHAnsi"/>
          <w:sz w:val="24"/>
        </w:rPr>
      </w:pPr>
    </w:p>
    <w:p w:rsidR="00276E09" w:rsidRDefault="00276E09" w:rsidP="00EA282A">
      <w:pPr>
        <w:jc w:val="both"/>
        <w:rPr>
          <w:rFonts w:cstheme="minorHAnsi"/>
          <w:sz w:val="24"/>
        </w:rPr>
      </w:pPr>
      <w:r>
        <w:rPr>
          <w:rFonts w:cstheme="minorHAnsi"/>
          <w:i/>
          <w:sz w:val="24"/>
        </w:rPr>
        <w:t xml:space="preserve">Degrees of comparison </w:t>
      </w:r>
      <w:r>
        <w:rPr>
          <w:rFonts w:cstheme="minorHAnsi"/>
          <w:sz w:val="24"/>
        </w:rPr>
        <w:t>are ways in which we use adverbs to compare how two objects are doing an activity. For example, if we compare the way Jason, Julius and Justin run, can be described as follows:</w:t>
      </w:r>
    </w:p>
    <w:p w:rsidR="00276E09" w:rsidRDefault="00276E09" w:rsidP="00EA282A">
      <w:pPr>
        <w:jc w:val="both"/>
        <w:rPr>
          <w:rFonts w:cstheme="minorHAnsi"/>
          <w:sz w:val="24"/>
        </w:rPr>
      </w:pPr>
      <w:r>
        <w:rPr>
          <w:rFonts w:cstheme="minorHAnsi"/>
          <w:i/>
          <w:sz w:val="24"/>
        </w:rPr>
        <w:t xml:space="preserve">Justin runs </w:t>
      </w:r>
      <w:r w:rsidRPr="00276E09">
        <w:rPr>
          <w:rFonts w:cstheme="minorHAnsi"/>
          <w:b/>
          <w:i/>
          <w:sz w:val="24"/>
        </w:rPr>
        <w:t>fast,</w:t>
      </w:r>
      <w:r>
        <w:rPr>
          <w:rFonts w:cstheme="minorHAnsi"/>
          <w:i/>
          <w:sz w:val="24"/>
        </w:rPr>
        <w:t xml:space="preserve"> but Jason runs </w:t>
      </w:r>
      <w:r w:rsidRPr="00276E09">
        <w:rPr>
          <w:rFonts w:cstheme="minorHAnsi"/>
          <w:b/>
          <w:i/>
          <w:sz w:val="24"/>
        </w:rPr>
        <w:t>faster</w:t>
      </w:r>
      <w:r>
        <w:rPr>
          <w:rFonts w:cstheme="minorHAnsi"/>
          <w:i/>
          <w:sz w:val="24"/>
        </w:rPr>
        <w:t xml:space="preserve"> than Justin.</w:t>
      </w:r>
      <w:r>
        <w:rPr>
          <w:rFonts w:cstheme="minorHAnsi"/>
          <w:sz w:val="24"/>
        </w:rPr>
        <w:t xml:space="preserve"> Julius runs the </w:t>
      </w:r>
      <w:r w:rsidRPr="00276E09">
        <w:rPr>
          <w:rFonts w:cstheme="minorHAnsi"/>
          <w:b/>
          <w:sz w:val="24"/>
        </w:rPr>
        <w:t>fastest</w:t>
      </w:r>
      <w:r>
        <w:rPr>
          <w:rFonts w:cstheme="minorHAnsi"/>
          <w:sz w:val="24"/>
        </w:rPr>
        <w:t xml:space="preserve"> of all three.</w:t>
      </w:r>
    </w:p>
    <w:p w:rsidR="00276E09" w:rsidRDefault="00276E09" w:rsidP="00EA282A">
      <w:pPr>
        <w:jc w:val="both"/>
        <w:rPr>
          <w:rFonts w:cstheme="minorHAnsi"/>
          <w:sz w:val="24"/>
        </w:rPr>
      </w:pPr>
      <w:r>
        <w:rPr>
          <w:rFonts w:cstheme="minorHAnsi"/>
          <w:sz w:val="24"/>
        </w:rPr>
        <w:t xml:space="preserve">Here the adverbs are </w:t>
      </w:r>
      <w:r>
        <w:rPr>
          <w:rFonts w:cstheme="minorHAnsi"/>
          <w:i/>
          <w:sz w:val="24"/>
        </w:rPr>
        <w:t xml:space="preserve">fast, faster and fastest. </w:t>
      </w:r>
      <w:r>
        <w:rPr>
          <w:rFonts w:cstheme="minorHAnsi"/>
          <w:sz w:val="24"/>
        </w:rPr>
        <w:t>In the above example the do two things:</w:t>
      </w:r>
    </w:p>
    <w:p w:rsidR="00276E09" w:rsidRDefault="00276E09" w:rsidP="00EA282A">
      <w:pPr>
        <w:pStyle w:val="ListParagraph"/>
        <w:numPr>
          <w:ilvl w:val="0"/>
          <w:numId w:val="8"/>
        </w:numPr>
        <w:jc w:val="both"/>
        <w:rPr>
          <w:rFonts w:cstheme="minorHAnsi"/>
          <w:sz w:val="24"/>
        </w:rPr>
      </w:pPr>
      <w:r w:rsidRPr="00276E09">
        <w:rPr>
          <w:rFonts w:cstheme="minorHAnsi"/>
          <w:sz w:val="24"/>
        </w:rPr>
        <w:t xml:space="preserve">They describe </w:t>
      </w:r>
      <w:r w:rsidRPr="00276E09">
        <w:rPr>
          <w:rFonts w:cstheme="minorHAnsi"/>
          <w:b/>
          <w:sz w:val="24"/>
        </w:rPr>
        <w:t xml:space="preserve">how </w:t>
      </w:r>
      <w:r w:rsidRPr="00276E09">
        <w:rPr>
          <w:rFonts w:cstheme="minorHAnsi"/>
          <w:sz w:val="24"/>
        </w:rPr>
        <w:t>Jason, Julius and Justin run.</w:t>
      </w:r>
    </w:p>
    <w:p w:rsidR="00276E09" w:rsidRDefault="00276E09" w:rsidP="00EA282A">
      <w:pPr>
        <w:pStyle w:val="ListParagraph"/>
        <w:numPr>
          <w:ilvl w:val="0"/>
          <w:numId w:val="8"/>
        </w:numPr>
        <w:jc w:val="both"/>
        <w:rPr>
          <w:rFonts w:cstheme="minorHAnsi"/>
          <w:sz w:val="24"/>
        </w:rPr>
      </w:pPr>
      <w:r>
        <w:rPr>
          <w:rFonts w:cstheme="minorHAnsi"/>
          <w:sz w:val="24"/>
        </w:rPr>
        <w:t xml:space="preserve">They </w:t>
      </w:r>
      <w:r>
        <w:rPr>
          <w:rFonts w:cstheme="minorHAnsi"/>
          <w:b/>
          <w:sz w:val="24"/>
        </w:rPr>
        <w:t xml:space="preserve">compare </w:t>
      </w:r>
      <w:r>
        <w:rPr>
          <w:rFonts w:cstheme="minorHAnsi"/>
          <w:sz w:val="24"/>
        </w:rPr>
        <w:t>the ways in which the boys run.</w:t>
      </w:r>
    </w:p>
    <w:p w:rsidR="00645FAD" w:rsidRPr="00276E09" w:rsidRDefault="00276E09" w:rsidP="00EA282A">
      <w:pPr>
        <w:jc w:val="both"/>
        <w:rPr>
          <w:rFonts w:cstheme="minorHAnsi"/>
          <w:sz w:val="24"/>
        </w:rPr>
      </w:pPr>
      <w:r>
        <w:rPr>
          <w:rFonts w:cstheme="minorHAnsi"/>
          <w:sz w:val="24"/>
        </w:rPr>
        <w:t>This comparison is called degree of comp</w:t>
      </w:r>
      <w:r w:rsidR="00645FAD">
        <w:rPr>
          <w:rFonts w:cstheme="minorHAnsi"/>
          <w:sz w:val="24"/>
        </w:rPr>
        <w:t>arison. Other examples include:</w:t>
      </w:r>
    </w:p>
    <w:tbl>
      <w:tblPr>
        <w:tblStyle w:val="TableGrid"/>
        <w:tblW w:w="0" w:type="auto"/>
        <w:tblLook w:val="04A0" w:firstRow="1" w:lastRow="0" w:firstColumn="1" w:lastColumn="0" w:noHBand="0" w:noVBand="1"/>
      </w:tblPr>
      <w:tblGrid>
        <w:gridCol w:w="3080"/>
        <w:gridCol w:w="3081"/>
        <w:gridCol w:w="3081"/>
      </w:tblGrid>
      <w:tr w:rsidR="00645FAD" w:rsidTr="00645FAD">
        <w:tc>
          <w:tcPr>
            <w:tcW w:w="3080" w:type="dxa"/>
          </w:tcPr>
          <w:p w:rsidR="00645FAD" w:rsidRDefault="00645FAD" w:rsidP="00EA282A">
            <w:pPr>
              <w:jc w:val="both"/>
              <w:rPr>
                <w:rFonts w:cstheme="minorHAnsi"/>
                <w:sz w:val="24"/>
              </w:rPr>
            </w:pPr>
            <w:r>
              <w:rPr>
                <w:rFonts w:cstheme="minorHAnsi"/>
                <w:sz w:val="24"/>
              </w:rPr>
              <w:t xml:space="preserve">Good </w:t>
            </w:r>
          </w:p>
        </w:tc>
        <w:tc>
          <w:tcPr>
            <w:tcW w:w="3081" w:type="dxa"/>
          </w:tcPr>
          <w:p w:rsidR="00645FAD" w:rsidRDefault="00645FAD" w:rsidP="00EA282A">
            <w:pPr>
              <w:jc w:val="both"/>
              <w:rPr>
                <w:rFonts w:cstheme="minorHAnsi"/>
                <w:sz w:val="24"/>
              </w:rPr>
            </w:pPr>
            <w:r>
              <w:rPr>
                <w:rFonts w:cstheme="minorHAnsi"/>
                <w:sz w:val="24"/>
              </w:rPr>
              <w:t>Better</w:t>
            </w:r>
          </w:p>
        </w:tc>
        <w:tc>
          <w:tcPr>
            <w:tcW w:w="3081" w:type="dxa"/>
          </w:tcPr>
          <w:p w:rsidR="00645FAD" w:rsidRDefault="00645FAD" w:rsidP="00EA282A">
            <w:pPr>
              <w:jc w:val="both"/>
              <w:rPr>
                <w:rFonts w:cstheme="minorHAnsi"/>
                <w:sz w:val="24"/>
              </w:rPr>
            </w:pPr>
            <w:r>
              <w:rPr>
                <w:rFonts w:cstheme="minorHAnsi"/>
                <w:sz w:val="24"/>
              </w:rPr>
              <w:t>Best</w:t>
            </w:r>
          </w:p>
        </w:tc>
      </w:tr>
      <w:tr w:rsidR="00645FAD" w:rsidTr="00645FAD">
        <w:tc>
          <w:tcPr>
            <w:tcW w:w="3080" w:type="dxa"/>
          </w:tcPr>
          <w:p w:rsidR="00645FAD" w:rsidRDefault="00645FAD" w:rsidP="00EA282A">
            <w:pPr>
              <w:jc w:val="both"/>
              <w:rPr>
                <w:rFonts w:cstheme="minorHAnsi"/>
                <w:sz w:val="24"/>
              </w:rPr>
            </w:pPr>
            <w:r>
              <w:rPr>
                <w:rFonts w:cstheme="minorHAnsi"/>
                <w:sz w:val="24"/>
              </w:rPr>
              <w:t>Well</w:t>
            </w:r>
          </w:p>
        </w:tc>
        <w:tc>
          <w:tcPr>
            <w:tcW w:w="3081" w:type="dxa"/>
          </w:tcPr>
          <w:p w:rsidR="00645FAD" w:rsidRDefault="00645FAD" w:rsidP="00EA282A">
            <w:pPr>
              <w:jc w:val="both"/>
              <w:rPr>
                <w:rFonts w:cstheme="minorHAnsi"/>
                <w:sz w:val="24"/>
              </w:rPr>
            </w:pPr>
            <w:r>
              <w:rPr>
                <w:rFonts w:cstheme="minorHAnsi"/>
                <w:sz w:val="24"/>
              </w:rPr>
              <w:t>Better</w:t>
            </w:r>
          </w:p>
        </w:tc>
        <w:tc>
          <w:tcPr>
            <w:tcW w:w="3081" w:type="dxa"/>
          </w:tcPr>
          <w:p w:rsidR="00645FAD" w:rsidRDefault="00645FAD" w:rsidP="00EA282A">
            <w:pPr>
              <w:jc w:val="both"/>
              <w:rPr>
                <w:rFonts w:cstheme="minorHAnsi"/>
                <w:sz w:val="24"/>
              </w:rPr>
            </w:pPr>
            <w:r>
              <w:rPr>
                <w:rFonts w:cstheme="minorHAnsi"/>
                <w:sz w:val="24"/>
              </w:rPr>
              <w:t>Best</w:t>
            </w:r>
          </w:p>
        </w:tc>
      </w:tr>
      <w:tr w:rsidR="00645FAD" w:rsidTr="00645FAD">
        <w:tc>
          <w:tcPr>
            <w:tcW w:w="3080" w:type="dxa"/>
          </w:tcPr>
          <w:p w:rsidR="00645FAD" w:rsidRDefault="00645FAD" w:rsidP="00EA282A">
            <w:pPr>
              <w:jc w:val="both"/>
              <w:rPr>
                <w:rFonts w:cstheme="minorHAnsi"/>
                <w:sz w:val="24"/>
              </w:rPr>
            </w:pPr>
            <w:r>
              <w:rPr>
                <w:rFonts w:cstheme="minorHAnsi"/>
                <w:sz w:val="24"/>
              </w:rPr>
              <w:t>Bad</w:t>
            </w:r>
          </w:p>
        </w:tc>
        <w:tc>
          <w:tcPr>
            <w:tcW w:w="3081" w:type="dxa"/>
          </w:tcPr>
          <w:p w:rsidR="00645FAD" w:rsidRDefault="00645FAD" w:rsidP="00EA282A">
            <w:pPr>
              <w:jc w:val="both"/>
              <w:rPr>
                <w:rFonts w:cstheme="minorHAnsi"/>
                <w:sz w:val="24"/>
              </w:rPr>
            </w:pPr>
            <w:r>
              <w:rPr>
                <w:rFonts w:cstheme="minorHAnsi"/>
                <w:sz w:val="24"/>
              </w:rPr>
              <w:t>Worse</w:t>
            </w:r>
          </w:p>
        </w:tc>
        <w:tc>
          <w:tcPr>
            <w:tcW w:w="3081" w:type="dxa"/>
          </w:tcPr>
          <w:p w:rsidR="00645FAD" w:rsidRDefault="00645FAD" w:rsidP="00EA282A">
            <w:pPr>
              <w:jc w:val="both"/>
              <w:rPr>
                <w:rFonts w:cstheme="minorHAnsi"/>
                <w:sz w:val="24"/>
              </w:rPr>
            </w:pPr>
            <w:r>
              <w:rPr>
                <w:rFonts w:cstheme="minorHAnsi"/>
                <w:sz w:val="24"/>
              </w:rPr>
              <w:t>Worst</w:t>
            </w:r>
          </w:p>
        </w:tc>
      </w:tr>
      <w:tr w:rsidR="00645FAD" w:rsidTr="00645FAD">
        <w:tc>
          <w:tcPr>
            <w:tcW w:w="3080" w:type="dxa"/>
          </w:tcPr>
          <w:p w:rsidR="00645FAD" w:rsidRDefault="00645FAD" w:rsidP="00EA282A">
            <w:pPr>
              <w:jc w:val="both"/>
              <w:rPr>
                <w:rFonts w:cstheme="minorHAnsi"/>
                <w:sz w:val="24"/>
              </w:rPr>
            </w:pPr>
            <w:r>
              <w:rPr>
                <w:rFonts w:cstheme="minorHAnsi"/>
                <w:sz w:val="24"/>
              </w:rPr>
              <w:t>Far</w:t>
            </w:r>
          </w:p>
        </w:tc>
        <w:tc>
          <w:tcPr>
            <w:tcW w:w="3081" w:type="dxa"/>
          </w:tcPr>
          <w:p w:rsidR="00645FAD" w:rsidRDefault="00645FAD" w:rsidP="00EA282A">
            <w:pPr>
              <w:jc w:val="both"/>
              <w:rPr>
                <w:rFonts w:cstheme="minorHAnsi"/>
                <w:sz w:val="24"/>
              </w:rPr>
            </w:pPr>
            <w:r>
              <w:rPr>
                <w:rFonts w:cstheme="minorHAnsi"/>
                <w:sz w:val="24"/>
              </w:rPr>
              <w:t>Further</w:t>
            </w:r>
          </w:p>
        </w:tc>
        <w:tc>
          <w:tcPr>
            <w:tcW w:w="3081" w:type="dxa"/>
          </w:tcPr>
          <w:p w:rsidR="00645FAD" w:rsidRDefault="00645FAD" w:rsidP="00EA282A">
            <w:pPr>
              <w:jc w:val="both"/>
              <w:rPr>
                <w:rFonts w:cstheme="minorHAnsi"/>
                <w:sz w:val="24"/>
              </w:rPr>
            </w:pPr>
            <w:r>
              <w:rPr>
                <w:rFonts w:cstheme="minorHAnsi"/>
                <w:sz w:val="24"/>
              </w:rPr>
              <w:t>Furthest</w:t>
            </w:r>
          </w:p>
        </w:tc>
      </w:tr>
      <w:tr w:rsidR="00645FAD" w:rsidTr="00645FAD">
        <w:tc>
          <w:tcPr>
            <w:tcW w:w="3080" w:type="dxa"/>
          </w:tcPr>
          <w:p w:rsidR="00645FAD" w:rsidRDefault="00645FAD" w:rsidP="00EA282A">
            <w:pPr>
              <w:jc w:val="both"/>
              <w:rPr>
                <w:rFonts w:cstheme="minorHAnsi"/>
                <w:sz w:val="24"/>
              </w:rPr>
            </w:pPr>
            <w:r>
              <w:rPr>
                <w:rFonts w:cstheme="minorHAnsi"/>
                <w:sz w:val="24"/>
              </w:rPr>
              <w:t>Little</w:t>
            </w:r>
          </w:p>
        </w:tc>
        <w:tc>
          <w:tcPr>
            <w:tcW w:w="3081" w:type="dxa"/>
          </w:tcPr>
          <w:p w:rsidR="00645FAD" w:rsidRDefault="00645FAD" w:rsidP="00EA282A">
            <w:pPr>
              <w:jc w:val="both"/>
              <w:rPr>
                <w:rFonts w:cstheme="minorHAnsi"/>
                <w:sz w:val="24"/>
              </w:rPr>
            </w:pPr>
            <w:r>
              <w:rPr>
                <w:rFonts w:cstheme="minorHAnsi"/>
                <w:sz w:val="24"/>
              </w:rPr>
              <w:t>Smaller</w:t>
            </w:r>
          </w:p>
        </w:tc>
        <w:tc>
          <w:tcPr>
            <w:tcW w:w="3081" w:type="dxa"/>
          </w:tcPr>
          <w:p w:rsidR="00645FAD" w:rsidRDefault="00645FAD" w:rsidP="00EA282A">
            <w:pPr>
              <w:jc w:val="both"/>
              <w:rPr>
                <w:rFonts w:cstheme="minorHAnsi"/>
                <w:sz w:val="24"/>
              </w:rPr>
            </w:pPr>
            <w:r>
              <w:rPr>
                <w:rFonts w:cstheme="minorHAnsi"/>
                <w:sz w:val="24"/>
              </w:rPr>
              <w:t>Smallest</w:t>
            </w:r>
          </w:p>
        </w:tc>
      </w:tr>
      <w:tr w:rsidR="00645FAD" w:rsidTr="00645FAD">
        <w:tc>
          <w:tcPr>
            <w:tcW w:w="3080" w:type="dxa"/>
          </w:tcPr>
          <w:p w:rsidR="00645FAD" w:rsidRDefault="00645FAD" w:rsidP="00EA282A">
            <w:pPr>
              <w:jc w:val="both"/>
              <w:rPr>
                <w:rFonts w:cstheme="minorHAnsi"/>
                <w:sz w:val="24"/>
              </w:rPr>
            </w:pPr>
            <w:r>
              <w:rPr>
                <w:rFonts w:cstheme="minorHAnsi"/>
                <w:sz w:val="24"/>
              </w:rPr>
              <w:t>Many</w:t>
            </w:r>
          </w:p>
        </w:tc>
        <w:tc>
          <w:tcPr>
            <w:tcW w:w="3081" w:type="dxa"/>
          </w:tcPr>
          <w:p w:rsidR="00645FAD" w:rsidRDefault="00645FAD" w:rsidP="00EA282A">
            <w:pPr>
              <w:jc w:val="both"/>
              <w:rPr>
                <w:rFonts w:cstheme="minorHAnsi"/>
                <w:sz w:val="24"/>
              </w:rPr>
            </w:pPr>
            <w:r>
              <w:rPr>
                <w:rFonts w:cstheme="minorHAnsi"/>
                <w:sz w:val="24"/>
              </w:rPr>
              <w:t>More</w:t>
            </w:r>
          </w:p>
        </w:tc>
        <w:tc>
          <w:tcPr>
            <w:tcW w:w="3081" w:type="dxa"/>
          </w:tcPr>
          <w:p w:rsidR="00645FAD" w:rsidRDefault="00645FAD" w:rsidP="00EA282A">
            <w:pPr>
              <w:jc w:val="both"/>
              <w:rPr>
                <w:rFonts w:cstheme="minorHAnsi"/>
                <w:sz w:val="24"/>
              </w:rPr>
            </w:pPr>
            <w:r>
              <w:rPr>
                <w:rFonts w:cstheme="minorHAnsi"/>
                <w:sz w:val="24"/>
              </w:rPr>
              <w:t>Most</w:t>
            </w:r>
          </w:p>
        </w:tc>
      </w:tr>
    </w:tbl>
    <w:p w:rsidR="00645FAD" w:rsidRDefault="00645FAD" w:rsidP="00EA282A">
      <w:pPr>
        <w:jc w:val="both"/>
        <w:rPr>
          <w:rFonts w:cstheme="minorHAnsi"/>
          <w:sz w:val="24"/>
        </w:rPr>
      </w:pPr>
    </w:p>
    <w:p w:rsidR="0051531A" w:rsidRPr="00276E09" w:rsidRDefault="007D361A" w:rsidP="00EA282A">
      <w:pPr>
        <w:jc w:val="both"/>
        <w:rPr>
          <w:rFonts w:cstheme="minorHAnsi"/>
          <w:sz w:val="24"/>
        </w:rPr>
      </w:pPr>
      <w:r w:rsidRPr="001F44DF">
        <w:rPr>
          <w:noProof/>
          <w:lang w:val="en-ZA" w:eastAsia="en-ZA"/>
        </w:rPr>
        <mc:AlternateContent>
          <mc:Choice Requires="wps">
            <w:drawing>
              <wp:anchor distT="0" distB="0" distL="114300" distR="114300" simplePos="0" relativeHeight="251659264" behindDoc="0" locked="0" layoutInCell="1" allowOverlap="1" wp14:anchorId="7FA12993" wp14:editId="64C4E4CF">
                <wp:simplePos x="0" y="0"/>
                <wp:positionH relativeFrom="column">
                  <wp:posOffset>3733800</wp:posOffset>
                </wp:positionH>
                <wp:positionV relativeFrom="paragraph">
                  <wp:posOffset>247015</wp:posOffset>
                </wp:positionV>
                <wp:extent cx="2374265" cy="19050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05000"/>
                        </a:xfrm>
                        <a:prstGeom prst="rect">
                          <a:avLst/>
                        </a:prstGeom>
                        <a:solidFill>
                          <a:srgbClr val="FFFFFF"/>
                        </a:solidFill>
                        <a:ln w="9525">
                          <a:solidFill>
                            <a:srgbClr val="000000"/>
                          </a:solidFill>
                          <a:miter lim="800000"/>
                          <a:headEnd/>
                          <a:tailEnd/>
                        </a:ln>
                      </wps:spPr>
                      <wps:txbx>
                        <w:txbxContent>
                          <w:p w:rsidR="007D361A" w:rsidRPr="007D361A" w:rsidRDefault="007D361A" w:rsidP="00606EAC">
                            <w:pPr>
                              <w:jc w:val="both"/>
                              <w:rPr>
                                <w:u w:val="single"/>
                              </w:rPr>
                            </w:pPr>
                            <w:proofErr w:type="gramStart"/>
                            <w:r w:rsidRPr="00645FAD">
                              <w:rPr>
                                <w:b/>
                                <w:u w:val="single"/>
                              </w:rPr>
                              <w:t>TIP</w:t>
                            </w:r>
                            <w:r w:rsidR="00645FAD" w:rsidRPr="00645FAD">
                              <w:rPr>
                                <w:b/>
                                <w:u w:val="single"/>
                              </w:rPr>
                              <w:t xml:space="preserve"> </w:t>
                            </w:r>
                            <w:r w:rsidR="00645FAD">
                              <w:rPr>
                                <w:b/>
                                <w:u w:val="single"/>
                              </w:rPr>
                              <w:t>:</w:t>
                            </w:r>
                            <w:proofErr w:type="gramEnd"/>
                            <w:r w:rsidR="00645FAD">
                              <w:t xml:space="preserve">         </w:t>
                            </w:r>
                            <w:r w:rsidR="00276E09">
                              <w:t>Words with one or two syllables</w:t>
                            </w:r>
                            <w:r>
                              <w:t xml:space="preserve"> (</w:t>
                            </w:r>
                            <w:proofErr w:type="spellStart"/>
                            <w:r>
                              <w:t>eg</w:t>
                            </w:r>
                            <w:proofErr w:type="spellEnd"/>
                            <w:r>
                              <w:t>. fast and early) receive an –</w:t>
                            </w:r>
                            <w:proofErr w:type="spellStart"/>
                            <w:r>
                              <w:t>er</w:t>
                            </w:r>
                            <w:proofErr w:type="spellEnd"/>
                            <w:r>
                              <w:t xml:space="preserve"> and –</w:t>
                            </w:r>
                            <w:proofErr w:type="spellStart"/>
                            <w:r>
                              <w:t>est</w:t>
                            </w:r>
                            <w:proofErr w:type="spellEnd"/>
                            <w:r>
                              <w:t xml:space="preserve"> as they increas</w:t>
                            </w:r>
                            <w:r w:rsidR="00645FAD">
                              <w:t>e in the degrees of comparison.</w:t>
                            </w:r>
                            <w:r w:rsidR="005C7EB1">
                              <w:t xml:space="preserve"> </w:t>
                            </w:r>
                            <w:r w:rsidR="00645FAD">
                              <w:t>Words containing more than two</w:t>
                            </w:r>
                            <w:r w:rsidR="005C7EB1">
                              <w:t xml:space="preserve"> syllable</w:t>
                            </w:r>
                            <w:r w:rsidR="00645FAD">
                              <w:t>s</w:t>
                            </w:r>
                            <w:r w:rsidR="005C7EB1">
                              <w:t xml:space="preserve"> do not.</w:t>
                            </w:r>
                            <w:r w:rsidR="00645FAD">
                              <w:t xml:space="preserve"> Instead, they tend to increase in degrees of comparison using ‘more’ and most’ as in the example of diligently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pt;margin-top:19.45pt;width:186.95pt;height:150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">
                <v:textbox>
                  <w:txbxContent>
                    <w:p w:rsidR="007D361A" w:rsidRPr="007D361A" w:rsidRDefault="007D361A" w:rsidP="00606EAC">
                      <w:pPr>
                        <w:jc w:val="both"/>
                        <w:rPr>
                          <w:u w:val="single"/>
                        </w:rPr>
                      </w:pPr>
                      <w:proofErr w:type="gramStart"/>
                      <w:r w:rsidRPr="00645FAD">
                        <w:rPr>
                          <w:b/>
                          <w:u w:val="single"/>
                        </w:rPr>
                        <w:t>TIP</w:t>
                      </w:r>
                      <w:r w:rsidR="00645FAD" w:rsidRPr="00645FAD">
                        <w:rPr>
                          <w:b/>
                          <w:u w:val="single"/>
                        </w:rPr>
                        <w:t xml:space="preserve"> </w:t>
                      </w:r>
                      <w:r w:rsidR="00645FAD">
                        <w:rPr>
                          <w:b/>
                          <w:u w:val="single"/>
                        </w:rPr>
                        <w:t>:</w:t>
                      </w:r>
                      <w:proofErr w:type="gramEnd"/>
                      <w:r w:rsidR="00645FAD">
                        <w:t xml:space="preserve">         </w:t>
                      </w:r>
                      <w:r w:rsidR="00276E09">
                        <w:t>Words with one or two syllables</w:t>
                      </w:r>
                      <w:r>
                        <w:t xml:space="preserve"> (</w:t>
                      </w:r>
                      <w:proofErr w:type="spellStart"/>
                      <w:r>
                        <w:t>eg</w:t>
                      </w:r>
                      <w:proofErr w:type="spellEnd"/>
                      <w:r>
                        <w:t>. fast and early) receive an –</w:t>
                      </w:r>
                      <w:proofErr w:type="spellStart"/>
                      <w:r>
                        <w:t>er</w:t>
                      </w:r>
                      <w:proofErr w:type="spellEnd"/>
                      <w:r>
                        <w:t xml:space="preserve"> and –</w:t>
                      </w:r>
                      <w:proofErr w:type="spellStart"/>
                      <w:r>
                        <w:t>est</w:t>
                      </w:r>
                      <w:proofErr w:type="spellEnd"/>
                      <w:r>
                        <w:t xml:space="preserve"> as they increas</w:t>
                      </w:r>
                      <w:r w:rsidR="00645FAD">
                        <w:t>e in the degrees of comparison.</w:t>
                      </w:r>
                      <w:r w:rsidR="005C7EB1">
                        <w:t xml:space="preserve"> </w:t>
                      </w:r>
                      <w:r w:rsidR="00645FAD">
                        <w:t>Words containing more than two</w:t>
                      </w:r>
                      <w:r w:rsidR="005C7EB1">
                        <w:t xml:space="preserve"> syllable</w:t>
                      </w:r>
                      <w:r w:rsidR="00645FAD">
                        <w:t>s</w:t>
                      </w:r>
                      <w:r w:rsidR="005C7EB1">
                        <w:t xml:space="preserve"> do not.</w:t>
                      </w:r>
                      <w:r w:rsidR="00645FAD">
                        <w:t xml:space="preserve"> Instead, they tend to increase in degrees of comparison using ‘more’ and most’ as in the example of diligently</w:t>
                      </w:r>
                    </w:p>
                  </w:txbxContent>
                </v:textbox>
              </v:shape>
            </w:pict>
          </mc:Fallback>
        </mc:AlternateContent>
      </w:r>
      <w:r w:rsidR="00276E09">
        <w:rPr>
          <w:rFonts w:cstheme="minorHAnsi"/>
          <w:sz w:val="24"/>
        </w:rPr>
        <w:t>Ma</w:t>
      </w:r>
      <w:r w:rsidR="0051531A" w:rsidRPr="00276E09">
        <w:rPr>
          <w:rFonts w:cstheme="minorHAnsi"/>
          <w:sz w:val="24"/>
        </w:rPr>
        <w:t>ke sure you w</w:t>
      </w:r>
      <w:r w:rsidR="001221D7" w:rsidRPr="00276E09">
        <w:rPr>
          <w:rFonts w:cstheme="minorHAnsi"/>
          <w:sz w:val="24"/>
        </w:rPr>
        <w:t xml:space="preserve">rite the adverb </w:t>
      </w:r>
      <w:r w:rsidRPr="00276E09">
        <w:rPr>
          <w:rFonts w:cstheme="minorHAnsi"/>
          <w:sz w:val="24"/>
        </w:rPr>
        <w:t>correctly when writing it in its</w:t>
      </w:r>
      <w:r w:rsidR="0051531A" w:rsidRPr="00276E09">
        <w:rPr>
          <w:rFonts w:cstheme="minorHAnsi"/>
          <w:sz w:val="24"/>
        </w:rPr>
        <w:t xml:space="preserve"> different degrees of comparison</w:t>
      </w:r>
      <w:r w:rsidR="00276E09">
        <w:rPr>
          <w:rFonts w:cstheme="minorHAnsi"/>
          <w:sz w:val="24"/>
        </w:rPr>
        <w:t>:</w:t>
      </w:r>
    </w:p>
    <w:p w:rsidR="00645FAD" w:rsidRPr="00645FAD" w:rsidRDefault="00645FAD" w:rsidP="00EA282A">
      <w:pPr>
        <w:tabs>
          <w:tab w:val="left" w:pos="5850"/>
          <w:tab w:val="left" w:pos="6000"/>
        </w:tabs>
        <w:jc w:val="both"/>
        <w:rPr>
          <w:rFonts w:cstheme="minorHAnsi"/>
          <w:sz w:val="24"/>
          <w:u w:val="single"/>
        </w:rPr>
      </w:pPr>
      <w:r w:rsidRPr="00645FAD">
        <w:rPr>
          <w:rFonts w:cstheme="minorHAnsi"/>
          <w:sz w:val="24"/>
          <w:u w:val="single"/>
        </w:rPr>
        <w:t>Example:</w:t>
      </w:r>
    </w:p>
    <w:p w:rsidR="0051531A" w:rsidRPr="001F44DF" w:rsidRDefault="00645FAD" w:rsidP="00EA282A">
      <w:pPr>
        <w:tabs>
          <w:tab w:val="left" w:pos="5850"/>
          <w:tab w:val="left" w:pos="6000"/>
        </w:tabs>
        <w:jc w:val="both"/>
        <w:rPr>
          <w:rFonts w:cstheme="minorHAnsi"/>
          <w:sz w:val="24"/>
        </w:rPr>
      </w:pPr>
      <w:r>
        <w:rPr>
          <w:rFonts w:cstheme="minorHAnsi"/>
          <w:sz w:val="24"/>
        </w:rPr>
        <w:t>E</w:t>
      </w:r>
      <w:r w:rsidR="0051531A" w:rsidRPr="001F44DF">
        <w:rPr>
          <w:rFonts w:cstheme="minorHAnsi"/>
          <w:sz w:val="24"/>
        </w:rPr>
        <w:t>arly</w:t>
      </w:r>
      <w:r>
        <w:rPr>
          <w:rFonts w:cstheme="minorHAnsi"/>
          <w:sz w:val="24"/>
        </w:rPr>
        <w:t xml:space="preserve"> </w:t>
      </w:r>
      <w:r w:rsidRPr="00645FAD">
        <w:rPr>
          <w:rFonts w:cstheme="minorHAnsi"/>
          <w:sz w:val="24"/>
        </w:rPr>
        <w:sym w:font="Wingdings" w:char="F0E0"/>
      </w:r>
      <w:r w:rsidR="0051531A" w:rsidRPr="001F44DF">
        <w:rPr>
          <w:rFonts w:cstheme="minorHAnsi"/>
          <w:sz w:val="24"/>
        </w:rPr>
        <w:t xml:space="preserve">   earlier </w:t>
      </w:r>
      <w:r w:rsidRPr="00645FAD">
        <w:rPr>
          <w:rFonts w:cstheme="minorHAnsi"/>
          <w:sz w:val="24"/>
        </w:rPr>
        <w:sym w:font="Wingdings" w:char="F0E0"/>
      </w:r>
      <w:r w:rsidR="0051531A" w:rsidRPr="001F44DF">
        <w:rPr>
          <w:rFonts w:cstheme="minorHAnsi"/>
          <w:sz w:val="24"/>
        </w:rPr>
        <w:t xml:space="preserve">  earliest</w:t>
      </w:r>
      <w:r w:rsidR="007D361A" w:rsidRPr="001F44DF">
        <w:rPr>
          <w:rFonts w:cstheme="minorHAnsi"/>
          <w:sz w:val="24"/>
        </w:rPr>
        <w:tab/>
      </w:r>
      <w:r w:rsidR="007D361A" w:rsidRPr="001F44DF">
        <w:rPr>
          <w:rFonts w:cstheme="minorHAnsi"/>
          <w:sz w:val="24"/>
        </w:rPr>
        <w:tab/>
      </w:r>
    </w:p>
    <w:p w:rsidR="007D361A" w:rsidRPr="001F44DF" w:rsidRDefault="00645FAD" w:rsidP="00EA282A">
      <w:pPr>
        <w:tabs>
          <w:tab w:val="left" w:pos="720"/>
          <w:tab w:val="left" w:pos="1440"/>
          <w:tab w:val="left" w:pos="2160"/>
          <w:tab w:val="left" w:pos="2880"/>
          <w:tab w:val="left" w:pos="7335"/>
        </w:tabs>
        <w:jc w:val="both"/>
        <w:rPr>
          <w:rFonts w:cstheme="minorHAnsi"/>
          <w:sz w:val="24"/>
        </w:rPr>
      </w:pPr>
      <w:r w:rsidRPr="001F44DF">
        <w:rPr>
          <w:rFonts w:cstheme="minorHAnsi"/>
          <w:sz w:val="24"/>
        </w:rPr>
        <w:t>Fast</w:t>
      </w:r>
      <w:r w:rsidR="001221D7" w:rsidRPr="001F44DF">
        <w:rPr>
          <w:rFonts w:cstheme="minorHAnsi"/>
          <w:sz w:val="24"/>
        </w:rPr>
        <w:t xml:space="preserve"> </w:t>
      </w:r>
      <w:r w:rsidRPr="00645FAD">
        <w:rPr>
          <w:rFonts w:cstheme="minorHAnsi"/>
          <w:sz w:val="24"/>
        </w:rPr>
        <w:sym w:font="Wingdings" w:char="F0E0"/>
      </w:r>
      <w:r w:rsidR="001221D7" w:rsidRPr="001F44DF">
        <w:rPr>
          <w:rFonts w:cstheme="minorHAnsi"/>
          <w:sz w:val="24"/>
        </w:rPr>
        <w:t xml:space="preserve">    faster </w:t>
      </w:r>
      <w:r w:rsidRPr="00645FAD">
        <w:rPr>
          <w:rFonts w:cstheme="minorHAnsi"/>
          <w:sz w:val="24"/>
        </w:rPr>
        <w:sym w:font="Wingdings" w:char="F0E0"/>
      </w:r>
      <w:r w:rsidR="001221D7" w:rsidRPr="001F44DF">
        <w:rPr>
          <w:rFonts w:cstheme="minorHAnsi"/>
          <w:sz w:val="24"/>
        </w:rPr>
        <w:t xml:space="preserve">   fastest</w:t>
      </w:r>
      <w:r w:rsidR="007D361A" w:rsidRPr="001F44DF">
        <w:rPr>
          <w:rFonts w:cstheme="minorHAnsi"/>
          <w:sz w:val="24"/>
        </w:rPr>
        <w:tab/>
      </w:r>
      <w:r w:rsidR="007D361A" w:rsidRPr="001F44DF">
        <w:rPr>
          <w:rFonts w:cstheme="minorHAnsi"/>
          <w:sz w:val="24"/>
        </w:rPr>
        <w:tab/>
        <w:t xml:space="preserve">   </w:t>
      </w:r>
    </w:p>
    <w:p w:rsidR="007D361A" w:rsidRPr="001F44DF" w:rsidRDefault="00645FAD" w:rsidP="00EA282A">
      <w:pPr>
        <w:jc w:val="both"/>
        <w:rPr>
          <w:rFonts w:cstheme="minorHAnsi"/>
          <w:color w:val="FF0000"/>
          <w:sz w:val="24"/>
        </w:rPr>
      </w:pPr>
      <w:r w:rsidRPr="001F44DF">
        <w:rPr>
          <w:rFonts w:cstheme="minorHAnsi"/>
          <w:sz w:val="24"/>
        </w:rPr>
        <w:t>Diligently</w:t>
      </w:r>
      <w:r>
        <w:rPr>
          <w:rFonts w:cstheme="minorHAnsi"/>
          <w:sz w:val="24"/>
        </w:rPr>
        <w:t xml:space="preserve"> </w:t>
      </w:r>
      <w:r w:rsidRPr="00645FAD">
        <w:rPr>
          <w:rFonts w:cstheme="minorHAnsi"/>
          <w:sz w:val="24"/>
        </w:rPr>
        <w:sym w:font="Wingdings" w:char="F0E0"/>
      </w:r>
      <w:r w:rsidR="007D361A" w:rsidRPr="001F44DF">
        <w:rPr>
          <w:rFonts w:cstheme="minorHAnsi"/>
          <w:sz w:val="24"/>
        </w:rPr>
        <w:t xml:space="preserve">   more diligently </w:t>
      </w:r>
      <w:r w:rsidRPr="00645FAD">
        <w:rPr>
          <w:rFonts w:cstheme="minorHAnsi"/>
          <w:sz w:val="24"/>
        </w:rPr>
        <w:sym w:font="Wingdings" w:char="F0E0"/>
      </w:r>
      <w:r w:rsidR="007D361A" w:rsidRPr="001F44DF">
        <w:rPr>
          <w:rFonts w:cstheme="minorHAnsi"/>
          <w:sz w:val="24"/>
        </w:rPr>
        <w:t xml:space="preserve">  most diligently</w:t>
      </w:r>
    </w:p>
    <w:p w:rsidR="007D361A" w:rsidRPr="00645FAD" w:rsidRDefault="007D361A" w:rsidP="00EA282A">
      <w:pPr>
        <w:jc w:val="both"/>
        <w:rPr>
          <w:rFonts w:cstheme="minorHAnsi"/>
          <w:i/>
          <w:sz w:val="24"/>
        </w:rPr>
      </w:pPr>
      <w:r w:rsidRPr="00645FAD">
        <w:rPr>
          <w:rFonts w:cstheme="minorHAnsi"/>
          <w:i/>
          <w:sz w:val="24"/>
        </w:rPr>
        <w:t>Josh worked diligently.</w:t>
      </w:r>
    </w:p>
    <w:p w:rsidR="007D361A" w:rsidRPr="00645FAD" w:rsidRDefault="007D361A" w:rsidP="00EA282A">
      <w:pPr>
        <w:jc w:val="both"/>
        <w:rPr>
          <w:rFonts w:cstheme="minorHAnsi"/>
          <w:i/>
          <w:sz w:val="24"/>
        </w:rPr>
      </w:pPr>
      <w:r w:rsidRPr="00645FAD">
        <w:rPr>
          <w:rFonts w:cstheme="minorHAnsi"/>
          <w:i/>
          <w:sz w:val="24"/>
        </w:rPr>
        <w:t xml:space="preserve">Josh worked more diligently than </w:t>
      </w:r>
      <w:proofErr w:type="spellStart"/>
      <w:r w:rsidRPr="00645FAD">
        <w:rPr>
          <w:rFonts w:cstheme="minorHAnsi"/>
          <w:i/>
          <w:sz w:val="24"/>
        </w:rPr>
        <w:t>Themba</w:t>
      </w:r>
      <w:proofErr w:type="spellEnd"/>
      <w:r w:rsidRPr="00645FAD">
        <w:rPr>
          <w:rFonts w:cstheme="minorHAnsi"/>
          <w:i/>
          <w:sz w:val="24"/>
        </w:rPr>
        <w:t>.</w:t>
      </w:r>
    </w:p>
    <w:p w:rsidR="007D361A" w:rsidRPr="00645FAD" w:rsidRDefault="007D361A" w:rsidP="00EA282A">
      <w:pPr>
        <w:jc w:val="both"/>
        <w:rPr>
          <w:rFonts w:cstheme="minorHAnsi"/>
          <w:i/>
          <w:color w:val="FF0000"/>
          <w:sz w:val="24"/>
        </w:rPr>
      </w:pPr>
      <w:r w:rsidRPr="00645FAD">
        <w:rPr>
          <w:rFonts w:cstheme="minorHAnsi"/>
          <w:i/>
          <w:sz w:val="24"/>
        </w:rPr>
        <w:t xml:space="preserve">Out of all the students, </w:t>
      </w:r>
      <w:proofErr w:type="spellStart"/>
      <w:r w:rsidRPr="00645FAD">
        <w:rPr>
          <w:rFonts w:cstheme="minorHAnsi"/>
          <w:i/>
          <w:sz w:val="24"/>
        </w:rPr>
        <w:t>Phumla</w:t>
      </w:r>
      <w:proofErr w:type="spellEnd"/>
      <w:r w:rsidRPr="00645FAD">
        <w:rPr>
          <w:rFonts w:cstheme="minorHAnsi"/>
          <w:i/>
          <w:sz w:val="24"/>
        </w:rPr>
        <w:t xml:space="preserve"> worked the most diligently on the project. </w:t>
      </w:r>
      <w:r w:rsidRPr="00645FAD">
        <w:rPr>
          <w:rFonts w:cstheme="minorHAnsi"/>
          <w:i/>
          <w:color w:val="FF0000"/>
          <w:sz w:val="24"/>
        </w:rPr>
        <w:t xml:space="preserve"> </w:t>
      </w:r>
    </w:p>
    <w:p w:rsidR="00645FAD" w:rsidRDefault="00645FAD" w:rsidP="00EA282A">
      <w:pPr>
        <w:jc w:val="both"/>
        <w:rPr>
          <w:rFonts w:cstheme="minorHAnsi"/>
          <w:sz w:val="24"/>
        </w:rPr>
      </w:pPr>
    </w:p>
    <w:p w:rsidR="00594707" w:rsidRPr="001F44DF" w:rsidRDefault="008F21C7" w:rsidP="00EA282A">
      <w:pPr>
        <w:jc w:val="both"/>
        <w:rPr>
          <w:rFonts w:cstheme="minorHAnsi"/>
          <w:sz w:val="24"/>
          <w:szCs w:val="24"/>
        </w:rPr>
      </w:pPr>
      <w:r w:rsidRPr="001F44DF">
        <w:rPr>
          <w:rFonts w:cstheme="minorHAnsi"/>
          <w:sz w:val="24"/>
        </w:rPr>
        <w:t xml:space="preserve">NB: notice in each of </w:t>
      </w:r>
      <w:r w:rsidRPr="001F44DF">
        <w:rPr>
          <w:rFonts w:cstheme="minorHAnsi"/>
          <w:sz w:val="24"/>
          <w:szCs w:val="24"/>
        </w:rPr>
        <w:t xml:space="preserve">the above examples that the adverb </w:t>
      </w:r>
      <w:r w:rsidRPr="001F44DF">
        <w:rPr>
          <w:rFonts w:cstheme="minorHAnsi"/>
          <w:sz w:val="24"/>
          <w:szCs w:val="24"/>
          <w:u w:val="single"/>
        </w:rPr>
        <w:t>does not</w:t>
      </w:r>
      <w:r w:rsidRPr="001F44DF">
        <w:rPr>
          <w:rFonts w:cstheme="minorHAnsi"/>
          <w:sz w:val="24"/>
          <w:szCs w:val="24"/>
        </w:rPr>
        <w:t xml:space="preserve"> lose its –</w:t>
      </w:r>
      <w:proofErr w:type="spellStart"/>
      <w:r w:rsidRPr="001F44DF">
        <w:rPr>
          <w:rFonts w:cstheme="minorHAnsi"/>
          <w:sz w:val="24"/>
          <w:szCs w:val="24"/>
        </w:rPr>
        <w:t>ly</w:t>
      </w:r>
      <w:proofErr w:type="spellEnd"/>
      <w:r w:rsidRPr="001F44DF">
        <w:rPr>
          <w:rFonts w:cstheme="minorHAnsi"/>
          <w:sz w:val="24"/>
          <w:szCs w:val="24"/>
        </w:rPr>
        <w:t xml:space="preserve"> as it moves up the different degrees of comparison. </w:t>
      </w:r>
    </w:p>
    <w:p w:rsidR="00645FAD" w:rsidRPr="00645FAD" w:rsidRDefault="00645FAD" w:rsidP="00EA282A">
      <w:pPr>
        <w:jc w:val="both"/>
        <w:rPr>
          <w:rFonts w:cstheme="minorHAnsi"/>
          <w:b/>
          <w:sz w:val="24"/>
          <w:szCs w:val="24"/>
          <w:u w:val="single"/>
        </w:rPr>
      </w:pPr>
      <w:r>
        <w:rPr>
          <w:rFonts w:cstheme="minorHAnsi"/>
          <w:b/>
          <w:sz w:val="24"/>
          <w:szCs w:val="24"/>
          <w:u w:val="single"/>
        </w:rPr>
        <w:t>EXERCISES</w:t>
      </w:r>
    </w:p>
    <w:p w:rsidR="00797AFE" w:rsidRPr="001F44DF" w:rsidRDefault="00797AFE" w:rsidP="00EA282A">
      <w:pPr>
        <w:jc w:val="both"/>
        <w:rPr>
          <w:rFonts w:cstheme="minorHAnsi"/>
          <w:sz w:val="24"/>
          <w:szCs w:val="24"/>
          <w:u w:val="single"/>
        </w:rPr>
      </w:pPr>
      <w:r w:rsidRPr="001F44DF">
        <w:rPr>
          <w:rFonts w:cstheme="minorHAnsi"/>
          <w:sz w:val="24"/>
          <w:szCs w:val="24"/>
          <w:u w:val="single"/>
        </w:rPr>
        <w:t>Activity</w:t>
      </w:r>
      <w:r w:rsidR="008F21C7" w:rsidRPr="001F44DF">
        <w:rPr>
          <w:rFonts w:cstheme="minorHAnsi"/>
          <w:sz w:val="24"/>
          <w:szCs w:val="24"/>
          <w:u w:val="single"/>
        </w:rPr>
        <w:t xml:space="preserve"> 1</w:t>
      </w:r>
    </w:p>
    <w:p w:rsidR="00FF5759" w:rsidRPr="001F44DF" w:rsidRDefault="00FF5759" w:rsidP="00EA282A">
      <w:pPr>
        <w:jc w:val="both"/>
        <w:rPr>
          <w:rFonts w:cstheme="minorHAnsi"/>
          <w:sz w:val="24"/>
          <w:szCs w:val="24"/>
        </w:rPr>
      </w:pPr>
      <w:r w:rsidRPr="001F44DF">
        <w:rPr>
          <w:rFonts w:cstheme="minorHAnsi"/>
          <w:b/>
          <w:sz w:val="24"/>
          <w:szCs w:val="24"/>
        </w:rPr>
        <w:t>Underline the adverb in the following sentences</w:t>
      </w:r>
      <w:r w:rsidRPr="001F44DF">
        <w:rPr>
          <w:rFonts w:cstheme="minorHAnsi"/>
          <w:sz w:val="24"/>
          <w:szCs w:val="24"/>
        </w:rPr>
        <w:t>:</w:t>
      </w:r>
    </w:p>
    <w:p w:rsidR="00FF5759" w:rsidRPr="001F44DF" w:rsidRDefault="00FF5759" w:rsidP="00EA282A">
      <w:pPr>
        <w:pStyle w:val="ListParagraph"/>
        <w:numPr>
          <w:ilvl w:val="0"/>
          <w:numId w:val="3"/>
        </w:numPr>
        <w:jc w:val="both"/>
        <w:rPr>
          <w:rFonts w:cstheme="minorHAnsi"/>
          <w:sz w:val="24"/>
          <w:szCs w:val="24"/>
        </w:rPr>
      </w:pPr>
      <w:r w:rsidRPr="001F44DF">
        <w:rPr>
          <w:rFonts w:cstheme="minorHAnsi"/>
          <w:sz w:val="24"/>
          <w:szCs w:val="24"/>
        </w:rPr>
        <w:t xml:space="preserve">The UN provides aid to various developing nations </w:t>
      </w:r>
      <w:r w:rsidRPr="001F44DF">
        <w:rPr>
          <w:rFonts w:cstheme="minorHAnsi"/>
          <w:color w:val="00B050"/>
          <w:sz w:val="24"/>
          <w:szCs w:val="24"/>
        </w:rPr>
        <w:t>annually</w:t>
      </w:r>
      <w:r w:rsidRPr="001F44DF">
        <w:rPr>
          <w:rFonts w:cstheme="minorHAnsi"/>
          <w:sz w:val="24"/>
          <w:szCs w:val="24"/>
        </w:rPr>
        <w:t>.</w:t>
      </w:r>
    </w:p>
    <w:p w:rsidR="00FF5759" w:rsidRPr="001F44DF" w:rsidRDefault="00FF5759" w:rsidP="00EA282A">
      <w:pPr>
        <w:pStyle w:val="ListParagraph"/>
        <w:numPr>
          <w:ilvl w:val="0"/>
          <w:numId w:val="3"/>
        </w:numPr>
        <w:jc w:val="both"/>
        <w:rPr>
          <w:rFonts w:cstheme="minorHAnsi"/>
          <w:sz w:val="24"/>
          <w:szCs w:val="24"/>
        </w:rPr>
      </w:pPr>
      <w:r w:rsidRPr="001F44DF">
        <w:rPr>
          <w:rFonts w:cstheme="minorHAnsi"/>
          <w:sz w:val="24"/>
          <w:szCs w:val="24"/>
        </w:rPr>
        <w:t xml:space="preserve">The voters waited </w:t>
      </w:r>
      <w:r w:rsidRPr="001F44DF">
        <w:rPr>
          <w:rFonts w:cstheme="minorHAnsi"/>
          <w:color w:val="00B050"/>
          <w:sz w:val="24"/>
          <w:szCs w:val="24"/>
        </w:rPr>
        <w:t>impatiently</w:t>
      </w:r>
      <w:r w:rsidRPr="001F44DF">
        <w:rPr>
          <w:rFonts w:cstheme="minorHAnsi"/>
          <w:sz w:val="24"/>
          <w:szCs w:val="24"/>
        </w:rPr>
        <w:t xml:space="preserve"> for the polls to open. </w:t>
      </w:r>
    </w:p>
    <w:p w:rsidR="00FF5759" w:rsidRPr="001F44DF" w:rsidRDefault="00FF5759" w:rsidP="00EA282A">
      <w:pPr>
        <w:pStyle w:val="ListParagraph"/>
        <w:numPr>
          <w:ilvl w:val="0"/>
          <w:numId w:val="3"/>
        </w:numPr>
        <w:jc w:val="both"/>
        <w:rPr>
          <w:rFonts w:cstheme="minorHAnsi"/>
          <w:sz w:val="24"/>
          <w:szCs w:val="24"/>
        </w:rPr>
      </w:pPr>
      <w:r w:rsidRPr="001F44DF">
        <w:rPr>
          <w:rFonts w:cstheme="minorHAnsi"/>
          <w:sz w:val="24"/>
          <w:szCs w:val="24"/>
        </w:rPr>
        <w:t xml:space="preserve">The lecturers </w:t>
      </w:r>
      <w:r w:rsidRPr="001F44DF">
        <w:rPr>
          <w:rFonts w:cstheme="minorHAnsi"/>
          <w:color w:val="00B050"/>
          <w:sz w:val="24"/>
          <w:szCs w:val="24"/>
        </w:rPr>
        <w:t>always</w:t>
      </w:r>
      <w:r w:rsidRPr="001F44DF">
        <w:rPr>
          <w:rFonts w:cstheme="minorHAnsi"/>
          <w:sz w:val="24"/>
          <w:szCs w:val="24"/>
        </w:rPr>
        <w:t xml:space="preserve"> encouraged the politics students to have an open mind. </w:t>
      </w:r>
    </w:p>
    <w:p w:rsidR="00F10F26" w:rsidRPr="001F44DF" w:rsidRDefault="00EC5513" w:rsidP="00EA282A">
      <w:pPr>
        <w:pStyle w:val="ListParagraph"/>
        <w:numPr>
          <w:ilvl w:val="0"/>
          <w:numId w:val="3"/>
        </w:numPr>
        <w:jc w:val="both"/>
        <w:rPr>
          <w:rFonts w:cstheme="minorHAnsi"/>
          <w:sz w:val="24"/>
          <w:szCs w:val="24"/>
        </w:rPr>
      </w:pPr>
      <w:r w:rsidRPr="001F44DF">
        <w:rPr>
          <w:rFonts w:cstheme="minorHAnsi"/>
          <w:sz w:val="24"/>
          <w:szCs w:val="24"/>
        </w:rPr>
        <w:t>The government</w:t>
      </w:r>
      <w:r w:rsidR="00F10F26" w:rsidRPr="001F44DF">
        <w:rPr>
          <w:rFonts w:cstheme="minorHAnsi"/>
          <w:sz w:val="24"/>
          <w:szCs w:val="24"/>
        </w:rPr>
        <w:t xml:space="preserve"> </w:t>
      </w:r>
      <w:r w:rsidRPr="001F44DF">
        <w:rPr>
          <w:rFonts w:cstheme="minorHAnsi"/>
          <w:sz w:val="24"/>
          <w:szCs w:val="24"/>
        </w:rPr>
        <w:t xml:space="preserve">aimed to discuss </w:t>
      </w:r>
      <w:r w:rsidRPr="001F44DF">
        <w:rPr>
          <w:rFonts w:cstheme="minorHAnsi"/>
          <w:color w:val="00B050"/>
          <w:sz w:val="24"/>
          <w:szCs w:val="24"/>
        </w:rPr>
        <w:t>openly</w:t>
      </w:r>
      <w:r w:rsidRPr="001F44DF">
        <w:rPr>
          <w:rFonts w:cstheme="minorHAnsi"/>
          <w:sz w:val="24"/>
          <w:szCs w:val="24"/>
        </w:rPr>
        <w:t xml:space="preserve"> provincial and national issues.</w:t>
      </w:r>
    </w:p>
    <w:p w:rsidR="008F21C7" w:rsidRPr="001F44DF" w:rsidRDefault="008F21C7" w:rsidP="00EA282A">
      <w:pPr>
        <w:jc w:val="both"/>
        <w:rPr>
          <w:rFonts w:cstheme="minorHAnsi"/>
          <w:sz w:val="24"/>
          <w:szCs w:val="24"/>
          <w:u w:val="single"/>
        </w:rPr>
      </w:pPr>
      <w:r w:rsidRPr="001F44DF">
        <w:rPr>
          <w:rFonts w:cstheme="minorHAnsi"/>
          <w:sz w:val="24"/>
          <w:szCs w:val="24"/>
          <w:u w:val="single"/>
        </w:rPr>
        <w:t>Activity 2</w:t>
      </w:r>
    </w:p>
    <w:p w:rsidR="00511031" w:rsidRPr="001F44DF" w:rsidRDefault="00FF5759" w:rsidP="00EA282A">
      <w:pPr>
        <w:jc w:val="both"/>
        <w:rPr>
          <w:rFonts w:cstheme="minorHAnsi"/>
          <w:b/>
          <w:sz w:val="24"/>
          <w:szCs w:val="24"/>
        </w:rPr>
      </w:pPr>
      <w:r w:rsidRPr="001F44DF">
        <w:rPr>
          <w:rFonts w:cstheme="minorHAnsi"/>
          <w:b/>
          <w:sz w:val="24"/>
          <w:szCs w:val="24"/>
        </w:rPr>
        <w:t>Write three</w:t>
      </w:r>
      <w:r w:rsidR="00511031" w:rsidRPr="001F44DF">
        <w:rPr>
          <w:rFonts w:cstheme="minorHAnsi"/>
          <w:b/>
          <w:sz w:val="24"/>
          <w:szCs w:val="24"/>
        </w:rPr>
        <w:t xml:space="preserve"> sentences that contain an adverb in each. </w:t>
      </w:r>
      <w:r w:rsidR="0051531A" w:rsidRPr="001F44DF">
        <w:rPr>
          <w:rFonts w:cstheme="minorHAnsi"/>
          <w:b/>
          <w:sz w:val="24"/>
          <w:szCs w:val="24"/>
        </w:rPr>
        <w:t>(Suggestion: describe a political protest march. Remember that adverbs provide information about place, time, frequency, and how an action is performed. They also modify adjectives.)</w:t>
      </w:r>
    </w:p>
    <w:p w:rsidR="00797AFE" w:rsidRPr="001F44DF" w:rsidRDefault="00511031" w:rsidP="00EA282A">
      <w:pPr>
        <w:pStyle w:val="ListParagraph"/>
        <w:numPr>
          <w:ilvl w:val="0"/>
          <w:numId w:val="1"/>
        </w:numPr>
        <w:spacing w:line="480" w:lineRule="auto"/>
        <w:jc w:val="both"/>
        <w:rPr>
          <w:rFonts w:cstheme="minorHAnsi"/>
          <w:sz w:val="24"/>
          <w:szCs w:val="24"/>
        </w:rPr>
      </w:pPr>
      <w:r w:rsidRPr="001F44DF">
        <w:rPr>
          <w:rFonts w:cstheme="minorHAnsi"/>
          <w:sz w:val="24"/>
          <w:szCs w:val="24"/>
        </w:rPr>
        <w:t>…………………………………………………………………………………....</w:t>
      </w:r>
    </w:p>
    <w:p w:rsidR="00511031" w:rsidRPr="001F44DF" w:rsidRDefault="00511031" w:rsidP="00EA282A">
      <w:pPr>
        <w:pStyle w:val="ListParagraph"/>
        <w:numPr>
          <w:ilvl w:val="0"/>
          <w:numId w:val="1"/>
        </w:numPr>
        <w:spacing w:line="480" w:lineRule="auto"/>
        <w:jc w:val="both"/>
        <w:rPr>
          <w:rFonts w:cstheme="minorHAnsi"/>
          <w:sz w:val="24"/>
          <w:szCs w:val="24"/>
        </w:rPr>
      </w:pPr>
      <w:r w:rsidRPr="001F44DF">
        <w:rPr>
          <w:rFonts w:cstheme="minorHAnsi"/>
          <w:sz w:val="24"/>
          <w:szCs w:val="24"/>
        </w:rPr>
        <w:t>…………………………………………………………………………………....</w:t>
      </w:r>
    </w:p>
    <w:p w:rsidR="00511031" w:rsidRPr="001F44DF" w:rsidRDefault="00511031" w:rsidP="00EA282A">
      <w:pPr>
        <w:pStyle w:val="ListParagraph"/>
        <w:numPr>
          <w:ilvl w:val="0"/>
          <w:numId w:val="1"/>
        </w:numPr>
        <w:spacing w:line="480" w:lineRule="auto"/>
        <w:jc w:val="both"/>
        <w:rPr>
          <w:rFonts w:cstheme="minorHAnsi"/>
          <w:sz w:val="24"/>
          <w:szCs w:val="24"/>
        </w:rPr>
      </w:pPr>
      <w:r w:rsidRPr="001F44DF">
        <w:rPr>
          <w:rFonts w:cstheme="minorHAnsi"/>
          <w:sz w:val="24"/>
          <w:szCs w:val="24"/>
        </w:rPr>
        <w:t>…………………………………………………………………………………....</w:t>
      </w:r>
    </w:p>
    <w:p w:rsidR="008F21C7" w:rsidRPr="001F44DF" w:rsidRDefault="008F21C7" w:rsidP="00EA282A">
      <w:pPr>
        <w:spacing w:line="480" w:lineRule="auto"/>
        <w:jc w:val="both"/>
        <w:rPr>
          <w:rFonts w:cstheme="minorHAnsi"/>
          <w:sz w:val="24"/>
          <w:szCs w:val="24"/>
          <w:u w:val="single"/>
        </w:rPr>
      </w:pPr>
      <w:r w:rsidRPr="001F44DF">
        <w:rPr>
          <w:rFonts w:cstheme="minorHAnsi"/>
          <w:sz w:val="24"/>
          <w:szCs w:val="24"/>
          <w:u w:val="single"/>
        </w:rPr>
        <w:t>Activity 3</w:t>
      </w:r>
    </w:p>
    <w:p w:rsidR="008F21C7" w:rsidRPr="001F44DF" w:rsidRDefault="007D361A" w:rsidP="00EA282A">
      <w:pPr>
        <w:spacing w:line="480" w:lineRule="auto"/>
        <w:jc w:val="both"/>
        <w:rPr>
          <w:rFonts w:cstheme="minorHAnsi"/>
          <w:b/>
          <w:sz w:val="24"/>
          <w:szCs w:val="24"/>
        </w:rPr>
      </w:pPr>
      <w:r w:rsidRPr="001F44DF">
        <w:rPr>
          <w:rFonts w:cstheme="minorHAnsi"/>
          <w:b/>
          <w:sz w:val="24"/>
          <w:szCs w:val="24"/>
        </w:rPr>
        <w:t xml:space="preserve">Correct the adverb in </w:t>
      </w:r>
      <w:r w:rsidR="005C7EB1" w:rsidRPr="001F44DF">
        <w:rPr>
          <w:rFonts w:cstheme="minorHAnsi"/>
          <w:b/>
          <w:sz w:val="24"/>
          <w:szCs w:val="24"/>
        </w:rPr>
        <w:t>brackets in the following sentences.</w:t>
      </w:r>
    </w:p>
    <w:p w:rsidR="008F21C7" w:rsidRPr="001F44DF" w:rsidRDefault="008F21C7" w:rsidP="00EA282A">
      <w:pPr>
        <w:spacing w:line="480" w:lineRule="auto"/>
        <w:jc w:val="both"/>
        <w:rPr>
          <w:rFonts w:cstheme="minorHAnsi"/>
          <w:i/>
          <w:sz w:val="24"/>
          <w:szCs w:val="24"/>
        </w:rPr>
      </w:pPr>
      <w:r w:rsidRPr="001F44DF">
        <w:rPr>
          <w:rFonts w:cstheme="minorHAnsi"/>
          <w:sz w:val="24"/>
          <w:szCs w:val="24"/>
        </w:rPr>
        <w:t xml:space="preserve">Example: </w:t>
      </w:r>
      <w:r w:rsidRPr="001F44DF">
        <w:rPr>
          <w:rFonts w:cstheme="minorHAnsi"/>
          <w:i/>
          <w:sz w:val="24"/>
          <w:szCs w:val="24"/>
        </w:rPr>
        <w:t xml:space="preserve">The UN moved into action (swift) than it had before. </w:t>
      </w:r>
    </w:p>
    <w:p w:rsidR="008F21C7" w:rsidRPr="001F44DF" w:rsidRDefault="008F21C7" w:rsidP="00EA282A">
      <w:pPr>
        <w:spacing w:line="480" w:lineRule="auto"/>
        <w:jc w:val="both"/>
        <w:rPr>
          <w:rFonts w:cstheme="minorHAnsi"/>
          <w:i/>
          <w:sz w:val="24"/>
          <w:szCs w:val="24"/>
        </w:rPr>
      </w:pPr>
      <w:r w:rsidRPr="001F44DF">
        <w:rPr>
          <w:rFonts w:cstheme="minorHAnsi"/>
          <w:sz w:val="24"/>
          <w:szCs w:val="24"/>
        </w:rPr>
        <w:t xml:space="preserve">Answer: </w:t>
      </w:r>
      <w:r w:rsidRPr="001F44DF">
        <w:rPr>
          <w:rFonts w:cstheme="minorHAnsi"/>
          <w:i/>
          <w:sz w:val="24"/>
          <w:szCs w:val="24"/>
        </w:rPr>
        <w:t>The UN moved into action more swiftly than it had before.</w:t>
      </w:r>
    </w:p>
    <w:p w:rsidR="007D361A" w:rsidRPr="001F44DF" w:rsidRDefault="005C7EB1" w:rsidP="00EA282A">
      <w:pPr>
        <w:pStyle w:val="ListParagraph"/>
        <w:numPr>
          <w:ilvl w:val="0"/>
          <w:numId w:val="4"/>
        </w:numPr>
        <w:spacing w:line="480" w:lineRule="auto"/>
        <w:jc w:val="both"/>
        <w:rPr>
          <w:rFonts w:cstheme="minorHAnsi"/>
          <w:sz w:val="24"/>
          <w:szCs w:val="24"/>
        </w:rPr>
      </w:pPr>
      <w:r w:rsidRPr="001F44DF">
        <w:rPr>
          <w:rFonts w:cstheme="minorHAnsi"/>
          <w:sz w:val="24"/>
          <w:szCs w:val="24"/>
        </w:rPr>
        <w:t xml:space="preserve">The students (studious) learnt the pros and cons of the proportional representation system. </w:t>
      </w:r>
      <w:r w:rsidR="00B40198" w:rsidRPr="00B40198">
        <w:rPr>
          <w:rFonts w:cstheme="minorHAnsi"/>
          <w:i/>
          <w:sz w:val="24"/>
          <w:szCs w:val="24"/>
        </w:rPr>
        <w:t xml:space="preserve">Studiously </w:t>
      </w:r>
    </w:p>
    <w:p w:rsidR="005C7EB1" w:rsidRPr="001F44DF" w:rsidRDefault="005C7EB1" w:rsidP="00EA282A">
      <w:pPr>
        <w:pStyle w:val="ListParagraph"/>
        <w:numPr>
          <w:ilvl w:val="0"/>
          <w:numId w:val="4"/>
        </w:numPr>
        <w:spacing w:line="480" w:lineRule="auto"/>
        <w:jc w:val="both"/>
        <w:rPr>
          <w:rFonts w:cstheme="minorHAnsi"/>
          <w:sz w:val="24"/>
          <w:szCs w:val="24"/>
        </w:rPr>
      </w:pPr>
      <w:r w:rsidRPr="001F44DF">
        <w:rPr>
          <w:rFonts w:cstheme="minorHAnsi"/>
          <w:sz w:val="24"/>
          <w:szCs w:val="24"/>
        </w:rPr>
        <w:t>The voting process took (long) than the people anticipated.</w:t>
      </w:r>
      <w:r w:rsidR="00B40198" w:rsidRPr="00B40198">
        <w:rPr>
          <w:rFonts w:cstheme="minorHAnsi"/>
          <w:i/>
          <w:sz w:val="24"/>
          <w:szCs w:val="24"/>
        </w:rPr>
        <w:t xml:space="preserve"> Longer</w:t>
      </w:r>
      <w:r w:rsidR="00B40198">
        <w:rPr>
          <w:rFonts w:cstheme="minorHAnsi"/>
          <w:sz w:val="24"/>
          <w:szCs w:val="24"/>
        </w:rPr>
        <w:t xml:space="preserve"> </w:t>
      </w:r>
    </w:p>
    <w:p w:rsidR="008F21C7" w:rsidRPr="00606EAC" w:rsidRDefault="005C7EB1" w:rsidP="00EA282A">
      <w:pPr>
        <w:pStyle w:val="ListParagraph"/>
        <w:numPr>
          <w:ilvl w:val="0"/>
          <w:numId w:val="4"/>
        </w:numPr>
        <w:spacing w:line="480" w:lineRule="auto"/>
        <w:jc w:val="both"/>
        <w:rPr>
          <w:rFonts w:cstheme="minorHAnsi"/>
          <w:b/>
          <w:sz w:val="24"/>
          <w:szCs w:val="24"/>
          <w:u w:val="single"/>
        </w:rPr>
      </w:pPr>
      <w:r w:rsidRPr="00606EAC">
        <w:rPr>
          <w:rFonts w:cstheme="minorHAnsi"/>
          <w:sz w:val="24"/>
          <w:szCs w:val="24"/>
        </w:rPr>
        <w:t xml:space="preserve"> </w:t>
      </w:r>
      <w:r w:rsidR="008F21C7" w:rsidRPr="00606EAC">
        <w:rPr>
          <w:rFonts w:cstheme="minorHAnsi"/>
          <w:sz w:val="24"/>
          <w:szCs w:val="24"/>
        </w:rPr>
        <w:t>The City Council worked the</w:t>
      </w:r>
      <w:r w:rsidRPr="00606EAC">
        <w:rPr>
          <w:rFonts w:cstheme="minorHAnsi"/>
          <w:sz w:val="24"/>
          <w:szCs w:val="24"/>
        </w:rPr>
        <w:t xml:space="preserve"> (efficient) out of all the councils before. </w:t>
      </w:r>
      <w:r w:rsidR="00B40198" w:rsidRPr="00606EAC">
        <w:rPr>
          <w:rFonts w:cstheme="minorHAnsi"/>
          <w:i/>
          <w:sz w:val="24"/>
          <w:szCs w:val="24"/>
        </w:rPr>
        <w:t>Most efficiently</w:t>
      </w:r>
    </w:p>
    <w:sectPr w:rsidR="008F21C7" w:rsidRPr="00606EA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1D3D"/>
    <w:multiLevelType w:val="hybridMultilevel"/>
    <w:tmpl w:val="776E22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B17A7E"/>
    <w:multiLevelType w:val="hybridMultilevel"/>
    <w:tmpl w:val="2796F3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86277F"/>
    <w:multiLevelType w:val="hybridMultilevel"/>
    <w:tmpl w:val="C1EE4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4F0A4B"/>
    <w:multiLevelType w:val="hybridMultilevel"/>
    <w:tmpl w:val="8B6E99C4"/>
    <w:lvl w:ilvl="0" w:tplc="545A6E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643A03"/>
    <w:multiLevelType w:val="hybridMultilevel"/>
    <w:tmpl w:val="ADCC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7FB0CA6"/>
    <w:multiLevelType w:val="hybridMultilevel"/>
    <w:tmpl w:val="0CF80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DC32B6"/>
    <w:multiLevelType w:val="hybridMultilevel"/>
    <w:tmpl w:val="AA806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8B872BB"/>
    <w:multiLevelType w:val="hybridMultilevel"/>
    <w:tmpl w:val="98C08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7"/>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AFE"/>
    <w:rsid w:val="001221D7"/>
    <w:rsid w:val="001F44DF"/>
    <w:rsid w:val="00276E09"/>
    <w:rsid w:val="004C0379"/>
    <w:rsid w:val="00511031"/>
    <w:rsid w:val="0051531A"/>
    <w:rsid w:val="00567230"/>
    <w:rsid w:val="00594707"/>
    <w:rsid w:val="005C7EB1"/>
    <w:rsid w:val="00606EAC"/>
    <w:rsid w:val="00645FAD"/>
    <w:rsid w:val="006C4CAC"/>
    <w:rsid w:val="00746957"/>
    <w:rsid w:val="00797AFE"/>
    <w:rsid w:val="007D361A"/>
    <w:rsid w:val="00832BC6"/>
    <w:rsid w:val="0088385E"/>
    <w:rsid w:val="008F21C7"/>
    <w:rsid w:val="00984136"/>
    <w:rsid w:val="00B01C70"/>
    <w:rsid w:val="00B11547"/>
    <w:rsid w:val="00B2176E"/>
    <w:rsid w:val="00B40198"/>
    <w:rsid w:val="00C3196D"/>
    <w:rsid w:val="00D53879"/>
    <w:rsid w:val="00DC0CA4"/>
    <w:rsid w:val="00EA282A"/>
    <w:rsid w:val="00EC5513"/>
    <w:rsid w:val="00EF400D"/>
    <w:rsid w:val="00F04360"/>
    <w:rsid w:val="00F10F26"/>
    <w:rsid w:val="00F817CE"/>
    <w:rsid w:val="00FF5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4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031"/>
    <w:pPr>
      <w:ind w:left="720"/>
      <w:contextualSpacing/>
    </w:pPr>
  </w:style>
  <w:style w:type="character" w:styleId="Hyperlink">
    <w:name w:val="Hyperlink"/>
    <w:basedOn w:val="DefaultParagraphFont"/>
    <w:uiPriority w:val="99"/>
    <w:unhideWhenUsed/>
    <w:rsid w:val="006C4CAC"/>
    <w:rPr>
      <w:color w:val="0000FF" w:themeColor="hyperlink"/>
      <w:u w:val="single"/>
    </w:rPr>
  </w:style>
  <w:style w:type="paragraph" w:styleId="BalloonText">
    <w:name w:val="Balloon Text"/>
    <w:basedOn w:val="Normal"/>
    <w:link w:val="BalloonTextChar"/>
    <w:uiPriority w:val="99"/>
    <w:semiHidden/>
    <w:unhideWhenUsed/>
    <w:rsid w:val="007D3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61A"/>
    <w:rPr>
      <w:rFonts w:ascii="Tahoma" w:hAnsi="Tahoma" w:cs="Tahoma"/>
      <w:sz w:val="16"/>
      <w:szCs w:val="16"/>
    </w:rPr>
  </w:style>
  <w:style w:type="character" w:styleId="CommentReference">
    <w:name w:val="annotation reference"/>
    <w:basedOn w:val="DefaultParagraphFont"/>
    <w:uiPriority w:val="99"/>
    <w:semiHidden/>
    <w:unhideWhenUsed/>
    <w:rsid w:val="00567230"/>
    <w:rPr>
      <w:sz w:val="16"/>
      <w:szCs w:val="16"/>
    </w:rPr>
  </w:style>
  <w:style w:type="paragraph" w:styleId="CommentText">
    <w:name w:val="annotation text"/>
    <w:basedOn w:val="Normal"/>
    <w:link w:val="CommentTextChar"/>
    <w:uiPriority w:val="99"/>
    <w:semiHidden/>
    <w:unhideWhenUsed/>
    <w:rsid w:val="00567230"/>
    <w:pPr>
      <w:spacing w:line="240" w:lineRule="auto"/>
    </w:pPr>
    <w:rPr>
      <w:sz w:val="20"/>
      <w:szCs w:val="20"/>
    </w:rPr>
  </w:style>
  <w:style w:type="character" w:customStyle="1" w:styleId="CommentTextChar">
    <w:name w:val="Comment Text Char"/>
    <w:basedOn w:val="DefaultParagraphFont"/>
    <w:link w:val="CommentText"/>
    <w:uiPriority w:val="99"/>
    <w:semiHidden/>
    <w:rsid w:val="00567230"/>
    <w:rPr>
      <w:sz w:val="20"/>
      <w:szCs w:val="20"/>
    </w:rPr>
  </w:style>
  <w:style w:type="paragraph" w:styleId="CommentSubject">
    <w:name w:val="annotation subject"/>
    <w:basedOn w:val="CommentText"/>
    <w:next w:val="CommentText"/>
    <w:link w:val="CommentSubjectChar"/>
    <w:uiPriority w:val="99"/>
    <w:semiHidden/>
    <w:unhideWhenUsed/>
    <w:rsid w:val="00567230"/>
    <w:rPr>
      <w:b/>
      <w:bCs/>
    </w:rPr>
  </w:style>
  <w:style w:type="character" w:customStyle="1" w:styleId="CommentSubjectChar">
    <w:name w:val="Comment Subject Char"/>
    <w:basedOn w:val="CommentTextChar"/>
    <w:link w:val="CommentSubject"/>
    <w:uiPriority w:val="99"/>
    <w:semiHidden/>
    <w:rsid w:val="00567230"/>
    <w:rPr>
      <w:b/>
      <w:bCs/>
      <w:sz w:val="20"/>
      <w:szCs w:val="20"/>
    </w:rPr>
  </w:style>
  <w:style w:type="character" w:customStyle="1" w:styleId="Heading1Char">
    <w:name w:val="Heading 1 Char"/>
    <w:basedOn w:val="DefaultParagraphFont"/>
    <w:link w:val="Heading1"/>
    <w:uiPriority w:val="9"/>
    <w:rsid w:val="001F44D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F44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A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031"/>
    <w:pPr>
      <w:ind w:left="720"/>
      <w:contextualSpacing/>
    </w:pPr>
  </w:style>
  <w:style w:type="character" w:styleId="Hyperlink">
    <w:name w:val="Hyperlink"/>
    <w:basedOn w:val="DefaultParagraphFont"/>
    <w:uiPriority w:val="99"/>
    <w:unhideWhenUsed/>
    <w:rsid w:val="006C4CAC"/>
    <w:rPr>
      <w:color w:val="0000FF" w:themeColor="hyperlink"/>
      <w:u w:val="single"/>
    </w:rPr>
  </w:style>
  <w:style w:type="paragraph" w:styleId="BalloonText">
    <w:name w:val="Balloon Text"/>
    <w:basedOn w:val="Normal"/>
    <w:link w:val="BalloonTextChar"/>
    <w:uiPriority w:val="99"/>
    <w:semiHidden/>
    <w:unhideWhenUsed/>
    <w:rsid w:val="007D3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61A"/>
    <w:rPr>
      <w:rFonts w:ascii="Tahoma" w:hAnsi="Tahoma" w:cs="Tahoma"/>
      <w:sz w:val="16"/>
      <w:szCs w:val="16"/>
    </w:rPr>
  </w:style>
  <w:style w:type="character" w:styleId="CommentReference">
    <w:name w:val="annotation reference"/>
    <w:basedOn w:val="DefaultParagraphFont"/>
    <w:uiPriority w:val="99"/>
    <w:semiHidden/>
    <w:unhideWhenUsed/>
    <w:rsid w:val="00567230"/>
    <w:rPr>
      <w:sz w:val="16"/>
      <w:szCs w:val="16"/>
    </w:rPr>
  </w:style>
  <w:style w:type="paragraph" w:styleId="CommentText">
    <w:name w:val="annotation text"/>
    <w:basedOn w:val="Normal"/>
    <w:link w:val="CommentTextChar"/>
    <w:uiPriority w:val="99"/>
    <w:semiHidden/>
    <w:unhideWhenUsed/>
    <w:rsid w:val="00567230"/>
    <w:pPr>
      <w:spacing w:line="240" w:lineRule="auto"/>
    </w:pPr>
    <w:rPr>
      <w:sz w:val="20"/>
      <w:szCs w:val="20"/>
    </w:rPr>
  </w:style>
  <w:style w:type="character" w:customStyle="1" w:styleId="CommentTextChar">
    <w:name w:val="Comment Text Char"/>
    <w:basedOn w:val="DefaultParagraphFont"/>
    <w:link w:val="CommentText"/>
    <w:uiPriority w:val="99"/>
    <w:semiHidden/>
    <w:rsid w:val="00567230"/>
    <w:rPr>
      <w:sz w:val="20"/>
      <w:szCs w:val="20"/>
    </w:rPr>
  </w:style>
  <w:style w:type="paragraph" w:styleId="CommentSubject">
    <w:name w:val="annotation subject"/>
    <w:basedOn w:val="CommentText"/>
    <w:next w:val="CommentText"/>
    <w:link w:val="CommentSubjectChar"/>
    <w:uiPriority w:val="99"/>
    <w:semiHidden/>
    <w:unhideWhenUsed/>
    <w:rsid w:val="00567230"/>
    <w:rPr>
      <w:b/>
      <w:bCs/>
    </w:rPr>
  </w:style>
  <w:style w:type="character" w:customStyle="1" w:styleId="CommentSubjectChar">
    <w:name w:val="Comment Subject Char"/>
    <w:basedOn w:val="CommentTextChar"/>
    <w:link w:val="CommentSubject"/>
    <w:uiPriority w:val="99"/>
    <w:semiHidden/>
    <w:rsid w:val="00567230"/>
    <w:rPr>
      <w:b/>
      <w:bCs/>
      <w:sz w:val="20"/>
      <w:szCs w:val="20"/>
    </w:rPr>
  </w:style>
  <w:style w:type="character" w:customStyle="1" w:styleId="Heading1Char">
    <w:name w:val="Heading 1 Char"/>
    <w:basedOn w:val="DefaultParagraphFont"/>
    <w:link w:val="Heading1"/>
    <w:uiPriority w:val="9"/>
    <w:rsid w:val="001F44D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hazlitt</dc:creator>
  <cp:lastModifiedBy>User</cp:lastModifiedBy>
  <cp:revision>5</cp:revision>
  <dcterms:created xsi:type="dcterms:W3CDTF">2012-10-06T17:15:00Z</dcterms:created>
  <dcterms:modified xsi:type="dcterms:W3CDTF">2012-10-22T12:24:00Z</dcterms:modified>
</cp:coreProperties>
</file>