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D08191A" w14:textId="77777777" w:rsidR="00A80B62" w:rsidRPr="00607AC2" w:rsidRDefault="00235C42" w:rsidP="00C60629">
      <w:pPr>
        <w:pStyle w:val="MediumGrid21"/>
        <w:spacing w:line="276" w:lineRule="auto"/>
        <w:jc w:val="center"/>
        <w:rPr>
          <w:rFonts w:cs="Calibri"/>
          <w:b/>
          <w:sz w:val="28"/>
          <w:szCs w:val="28"/>
        </w:rPr>
      </w:pPr>
      <w:r w:rsidRPr="00607AC2">
        <w:rPr>
          <w:rFonts w:cs="Calibri"/>
          <w:b/>
          <w:sz w:val="28"/>
          <w:szCs w:val="28"/>
        </w:rPr>
        <w:t>CONCEPT, THEORY, CASE</w:t>
      </w:r>
    </w:p>
    <w:p w14:paraId="2AB7BA36" w14:textId="77777777" w:rsidR="00235C42" w:rsidRPr="00235C42" w:rsidRDefault="00235C42" w:rsidP="00C60629">
      <w:pPr>
        <w:pStyle w:val="MediumGrid21"/>
        <w:spacing w:line="276" w:lineRule="auto"/>
        <w:jc w:val="center"/>
        <w:rPr>
          <w:rFonts w:cs="Calibri"/>
          <w:b/>
          <w:sz w:val="24"/>
          <w:szCs w:val="24"/>
        </w:rPr>
      </w:pPr>
      <w:r w:rsidRPr="00607AC2">
        <w:rPr>
          <w:rFonts w:cs="Calibri"/>
          <w:b/>
          <w:sz w:val="28"/>
          <w:szCs w:val="28"/>
        </w:rPr>
        <w:t>Deciphering the Differences</w:t>
      </w:r>
    </w:p>
    <w:p w14:paraId="656F7332" w14:textId="77777777" w:rsidR="00A80B62" w:rsidRPr="00235C42" w:rsidRDefault="00A80B62" w:rsidP="00C60629">
      <w:pPr>
        <w:pStyle w:val="MediumGrid21"/>
        <w:spacing w:line="276" w:lineRule="auto"/>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80B62" w:rsidRPr="00235C42" w14:paraId="61BDCCE5" w14:textId="77777777" w:rsidTr="00A80B62">
        <w:tc>
          <w:tcPr>
            <w:tcW w:w="9242" w:type="dxa"/>
            <w:shd w:val="clear" w:color="auto" w:fill="auto"/>
          </w:tcPr>
          <w:p w14:paraId="7FA32D3C" w14:textId="77777777" w:rsidR="00A80B62" w:rsidRPr="00235C42" w:rsidRDefault="00235C42" w:rsidP="00C60629">
            <w:pPr>
              <w:pStyle w:val="MediumGrid21"/>
              <w:spacing w:line="276" w:lineRule="auto"/>
              <w:jc w:val="both"/>
              <w:rPr>
                <w:rFonts w:cs="Calibri"/>
                <w:sz w:val="24"/>
                <w:szCs w:val="24"/>
              </w:rPr>
            </w:pPr>
            <w:r w:rsidRPr="00235C42">
              <w:rPr>
                <w:rFonts w:cs="Calibri"/>
                <w:b/>
                <w:sz w:val="24"/>
                <w:szCs w:val="24"/>
              </w:rPr>
              <w:t>AIMS</w:t>
            </w:r>
            <w:r w:rsidR="00A80B62" w:rsidRPr="00235C42">
              <w:rPr>
                <w:rFonts w:cs="Calibri"/>
                <w:sz w:val="24"/>
                <w:szCs w:val="24"/>
              </w:rPr>
              <w:t>:</w:t>
            </w:r>
          </w:p>
          <w:p w14:paraId="320B6277" w14:textId="77777777" w:rsidR="00A80B62" w:rsidRPr="00235C42" w:rsidRDefault="00A80B62" w:rsidP="00C60629">
            <w:pPr>
              <w:pStyle w:val="MediumGrid21"/>
              <w:numPr>
                <w:ilvl w:val="0"/>
                <w:numId w:val="1"/>
              </w:numPr>
              <w:spacing w:line="276" w:lineRule="auto"/>
              <w:jc w:val="both"/>
              <w:rPr>
                <w:rFonts w:cs="Calibri"/>
                <w:sz w:val="24"/>
                <w:szCs w:val="24"/>
              </w:rPr>
            </w:pPr>
            <w:r w:rsidRPr="00235C42">
              <w:rPr>
                <w:rFonts w:cs="Calibri"/>
                <w:sz w:val="24"/>
                <w:szCs w:val="24"/>
              </w:rPr>
              <w:t xml:space="preserve">To establish basic definitions and deepen understanding of what concepts, theories, </w:t>
            </w:r>
            <w:r w:rsidR="00AD48EE">
              <w:rPr>
                <w:rFonts w:cs="Calibri"/>
                <w:sz w:val="24"/>
                <w:szCs w:val="24"/>
              </w:rPr>
              <w:t xml:space="preserve">models and </w:t>
            </w:r>
            <w:r w:rsidRPr="00235C42">
              <w:rPr>
                <w:rFonts w:cs="Calibri"/>
                <w:sz w:val="24"/>
                <w:szCs w:val="24"/>
              </w:rPr>
              <w:t>variables are.</w:t>
            </w:r>
          </w:p>
          <w:p w14:paraId="79CD38E2" w14:textId="77777777" w:rsidR="00A80B62" w:rsidRPr="00235C42" w:rsidRDefault="00A80B62" w:rsidP="00C60629">
            <w:pPr>
              <w:pStyle w:val="MediumGrid21"/>
              <w:numPr>
                <w:ilvl w:val="0"/>
                <w:numId w:val="1"/>
              </w:numPr>
              <w:spacing w:line="276" w:lineRule="auto"/>
              <w:jc w:val="both"/>
              <w:rPr>
                <w:rFonts w:cs="Calibri"/>
                <w:sz w:val="24"/>
                <w:szCs w:val="24"/>
              </w:rPr>
            </w:pPr>
            <w:r w:rsidRPr="00235C42">
              <w:rPr>
                <w:rFonts w:cs="Calibri"/>
                <w:sz w:val="24"/>
                <w:szCs w:val="24"/>
              </w:rPr>
              <w:t>To establish academia as an ongoing debate.</w:t>
            </w:r>
          </w:p>
          <w:p w14:paraId="510C2525" w14:textId="77777777" w:rsidR="00A80B62" w:rsidRPr="00235C42" w:rsidRDefault="00A80B62" w:rsidP="00C60629">
            <w:pPr>
              <w:pStyle w:val="MediumGrid21"/>
              <w:numPr>
                <w:ilvl w:val="0"/>
                <w:numId w:val="1"/>
              </w:numPr>
              <w:spacing w:line="276" w:lineRule="auto"/>
              <w:jc w:val="both"/>
              <w:rPr>
                <w:rFonts w:cs="Calibri"/>
                <w:sz w:val="24"/>
                <w:szCs w:val="24"/>
              </w:rPr>
            </w:pPr>
            <w:r w:rsidRPr="00235C42">
              <w:rPr>
                <w:rFonts w:cs="Calibri"/>
                <w:sz w:val="24"/>
                <w:szCs w:val="24"/>
              </w:rPr>
              <w:t>To sensitise students about different approaches to research (qualitative vs. quantitative)</w:t>
            </w:r>
          </w:p>
          <w:p w14:paraId="59F9DDC6" w14:textId="77777777" w:rsidR="00A80B62" w:rsidRPr="0047762D" w:rsidRDefault="00A80B62" w:rsidP="00C60629">
            <w:pPr>
              <w:pStyle w:val="MediumGrid21"/>
              <w:numPr>
                <w:ilvl w:val="0"/>
                <w:numId w:val="1"/>
              </w:numPr>
              <w:spacing w:line="276" w:lineRule="auto"/>
              <w:jc w:val="both"/>
              <w:rPr>
                <w:rFonts w:cs="Calibri"/>
                <w:sz w:val="24"/>
                <w:szCs w:val="24"/>
              </w:rPr>
            </w:pPr>
            <w:r w:rsidRPr="00235C42">
              <w:rPr>
                <w:rFonts w:cs="Calibri"/>
                <w:sz w:val="24"/>
                <w:szCs w:val="24"/>
              </w:rPr>
              <w:t>To furnish students with a vocabulary and conceptual grasp that will help them navigate and position texts within larger bodies of academic literature, as well as self-reflect on their own conceptual and theoretical positioning in their own writing.</w:t>
            </w:r>
          </w:p>
        </w:tc>
      </w:tr>
    </w:tbl>
    <w:p w14:paraId="496A5079" w14:textId="77777777" w:rsidR="00A80B62" w:rsidRPr="00235C42" w:rsidRDefault="00A80B62" w:rsidP="00C60629">
      <w:pPr>
        <w:pStyle w:val="MediumGrid21"/>
        <w:spacing w:line="276" w:lineRule="auto"/>
        <w:jc w:val="both"/>
        <w:rPr>
          <w:rFonts w:cs="Calibri"/>
          <w:sz w:val="24"/>
          <w:szCs w:val="24"/>
        </w:rPr>
      </w:pPr>
    </w:p>
    <w:p w14:paraId="0E9DFF49" w14:textId="77777777" w:rsidR="00A80B62" w:rsidRPr="00235C42" w:rsidRDefault="00A80B62" w:rsidP="00C60629">
      <w:pPr>
        <w:pStyle w:val="MediumGrid21"/>
        <w:spacing w:line="276" w:lineRule="auto"/>
        <w:jc w:val="both"/>
        <w:rPr>
          <w:rFonts w:cs="Calibri"/>
          <w:sz w:val="24"/>
          <w:szCs w:val="24"/>
        </w:rPr>
      </w:pPr>
      <w:r w:rsidRPr="00235C42">
        <w:rPr>
          <w:rFonts w:cs="Calibri"/>
          <w:sz w:val="24"/>
          <w:szCs w:val="24"/>
        </w:rPr>
        <w:t>Many students initially struggle to grasp some of the more abstract and technical aspects of academic writing and vocabulary. This lecture aims to:</w:t>
      </w:r>
    </w:p>
    <w:p w14:paraId="5E575861" w14:textId="77777777" w:rsidR="00A80B62" w:rsidRPr="00235C42" w:rsidRDefault="00417E69" w:rsidP="00C60629">
      <w:pPr>
        <w:pStyle w:val="MediumGrid21"/>
        <w:numPr>
          <w:ilvl w:val="0"/>
          <w:numId w:val="4"/>
        </w:numPr>
        <w:spacing w:line="276" w:lineRule="auto"/>
        <w:jc w:val="both"/>
        <w:rPr>
          <w:rFonts w:cs="Calibri"/>
          <w:sz w:val="24"/>
          <w:szCs w:val="24"/>
        </w:rPr>
      </w:pPr>
      <w:r w:rsidRPr="00235C42">
        <w:rPr>
          <w:rFonts w:cs="Calibri"/>
          <w:sz w:val="24"/>
          <w:szCs w:val="24"/>
        </w:rPr>
        <w:t>Provide</w:t>
      </w:r>
      <w:r w:rsidR="00A80B62" w:rsidRPr="00235C42">
        <w:rPr>
          <w:rFonts w:cs="Calibri"/>
          <w:sz w:val="24"/>
          <w:szCs w:val="24"/>
        </w:rPr>
        <w:t xml:space="preserve"> and deepen academic vocabulary</w:t>
      </w:r>
      <w:r w:rsidR="0047762D">
        <w:rPr>
          <w:rFonts w:cs="Calibri"/>
          <w:sz w:val="24"/>
          <w:szCs w:val="24"/>
        </w:rPr>
        <w:t>.</w:t>
      </w:r>
      <w:r w:rsidR="00A80B62" w:rsidRPr="00235C42">
        <w:rPr>
          <w:rFonts w:cs="Calibri"/>
          <w:sz w:val="24"/>
          <w:szCs w:val="24"/>
        </w:rPr>
        <w:t xml:space="preserve"> </w:t>
      </w:r>
    </w:p>
    <w:p w14:paraId="57E6584E" w14:textId="77777777" w:rsidR="00A80B62" w:rsidRPr="00235C42" w:rsidRDefault="00417E69" w:rsidP="00C60629">
      <w:pPr>
        <w:pStyle w:val="MediumGrid21"/>
        <w:numPr>
          <w:ilvl w:val="0"/>
          <w:numId w:val="4"/>
        </w:numPr>
        <w:spacing w:line="276" w:lineRule="auto"/>
        <w:jc w:val="both"/>
        <w:rPr>
          <w:rFonts w:cs="Calibri"/>
          <w:sz w:val="24"/>
          <w:szCs w:val="24"/>
        </w:rPr>
      </w:pPr>
      <w:r w:rsidRPr="00235C42">
        <w:rPr>
          <w:rFonts w:cs="Calibri"/>
          <w:sz w:val="24"/>
          <w:szCs w:val="24"/>
        </w:rPr>
        <w:t>Provide</w:t>
      </w:r>
      <w:r w:rsidR="00A80B62" w:rsidRPr="00235C42">
        <w:rPr>
          <w:rFonts w:cs="Calibri"/>
          <w:sz w:val="24"/>
          <w:szCs w:val="24"/>
        </w:rPr>
        <w:t xml:space="preserve"> students with the tools needed to place texts within academic debates and bodies of literature</w:t>
      </w:r>
      <w:r w:rsidR="0047762D">
        <w:rPr>
          <w:rFonts w:cs="Calibri"/>
          <w:sz w:val="24"/>
          <w:szCs w:val="24"/>
        </w:rPr>
        <w:t>.</w:t>
      </w:r>
    </w:p>
    <w:p w14:paraId="3AD684B9" w14:textId="77777777" w:rsidR="00A80B62" w:rsidRPr="00235C42" w:rsidRDefault="00417E69" w:rsidP="00C60629">
      <w:pPr>
        <w:pStyle w:val="MediumGrid21"/>
        <w:numPr>
          <w:ilvl w:val="0"/>
          <w:numId w:val="4"/>
        </w:numPr>
        <w:spacing w:line="276" w:lineRule="auto"/>
        <w:jc w:val="both"/>
        <w:rPr>
          <w:rFonts w:cs="Calibri"/>
          <w:sz w:val="24"/>
          <w:szCs w:val="24"/>
        </w:rPr>
      </w:pPr>
      <w:r w:rsidRPr="00235C42">
        <w:rPr>
          <w:rFonts w:cs="Calibri"/>
          <w:sz w:val="24"/>
          <w:szCs w:val="24"/>
        </w:rPr>
        <w:t>Increase</w:t>
      </w:r>
      <w:r w:rsidR="00A80B62" w:rsidRPr="00235C42">
        <w:rPr>
          <w:rFonts w:cs="Calibri"/>
          <w:sz w:val="24"/>
          <w:szCs w:val="24"/>
        </w:rPr>
        <w:t xml:space="preserve"> awareness of how their own theoretical and conceptual positions matter to their own arguments. </w:t>
      </w:r>
    </w:p>
    <w:p w14:paraId="52AE859F" w14:textId="77777777" w:rsidR="00A80B62" w:rsidRPr="00235C42" w:rsidRDefault="00A80B62" w:rsidP="00C60629">
      <w:pPr>
        <w:pStyle w:val="MediumGrid21"/>
        <w:spacing w:line="276" w:lineRule="auto"/>
        <w:jc w:val="both"/>
        <w:rPr>
          <w:rFonts w:cs="Calibri"/>
          <w:sz w:val="24"/>
          <w:szCs w:val="24"/>
        </w:rPr>
      </w:pPr>
    </w:p>
    <w:p w14:paraId="0C490B7E" w14:textId="77777777" w:rsidR="00A80B62" w:rsidRPr="00235C42" w:rsidRDefault="00A80B62" w:rsidP="00C60629">
      <w:pPr>
        <w:pStyle w:val="MediumGrid21"/>
        <w:spacing w:line="276" w:lineRule="auto"/>
        <w:jc w:val="both"/>
        <w:rPr>
          <w:rFonts w:cs="Calibri"/>
          <w:sz w:val="24"/>
          <w:szCs w:val="24"/>
        </w:rPr>
      </w:pPr>
      <w:r w:rsidRPr="00235C42">
        <w:rPr>
          <w:rFonts w:cs="Calibri"/>
          <w:b/>
          <w:sz w:val="24"/>
          <w:szCs w:val="24"/>
        </w:rPr>
        <w:t>Lecture</w:t>
      </w:r>
    </w:p>
    <w:p w14:paraId="694A955F" w14:textId="77777777" w:rsidR="00A80B62" w:rsidRPr="00235C42" w:rsidRDefault="00A80B62" w:rsidP="00C60629">
      <w:pPr>
        <w:pStyle w:val="MediumGrid21"/>
        <w:spacing w:line="276" w:lineRule="auto"/>
        <w:jc w:val="both"/>
        <w:rPr>
          <w:rFonts w:cs="Calibri"/>
          <w:sz w:val="24"/>
          <w:szCs w:val="24"/>
        </w:rPr>
      </w:pPr>
    </w:p>
    <w:p w14:paraId="6D514AFB" w14:textId="77777777" w:rsidR="00A80B62" w:rsidRPr="00235C42" w:rsidRDefault="00A80B62" w:rsidP="00C60629">
      <w:pPr>
        <w:pStyle w:val="MediumGrid21"/>
        <w:spacing w:line="276" w:lineRule="auto"/>
        <w:jc w:val="both"/>
        <w:rPr>
          <w:rFonts w:cs="Calibri"/>
          <w:sz w:val="24"/>
          <w:szCs w:val="24"/>
        </w:rPr>
      </w:pPr>
      <w:r w:rsidRPr="00235C42">
        <w:rPr>
          <w:rFonts w:cs="Calibri"/>
          <w:sz w:val="24"/>
          <w:szCs w:val="24"/>
        </w:rPr>
        <w:t xml:space="preserve">Outline the </w:t>
      </w:r>
      <w:r w:rsidR="00C74E23" w:rsidRPr="00235C42">
        <w:rPr>
          <w:rFonts w:cs="Calibri"/>
          <w:sz w:val="24"/>
          <w:szCs w:val="24"/>
        </w:rPr>
        <w:t>four</w:t>
      </w:r>
      <w:r w:rsidRPr="00235C42">
        <w:rPr>
          <w:rFonts w:cs="Calibri"/>
          <w:sz w:val="24"/>
          <w:szCs w:val="24"/>
        </w:rPr>
        <w:t xml:space="preserve"> compone</w:t>
      </w:r>
      <w:r w:rsidR="00C74E23" w:rsidRPr="00235C42">
        <w:rPr>
          <w:rFonts w:cs="Calibri"/>
          <w:sz w:val="24"/>
          <w:szCs w:val="24"/>
        </w:rPr>
        <w:t>nts of the lecture (definitions; the nature of academia;</w:t>
      </w:r>
      <w:r w:rsidRPr="00235C42">
        <w:rPr>
          <w:rFonts w:cs="Calibri"/>
          <w:sz w:val="24"/>
          <w:szCs w:val="24"/>
        </w:rPr>
        <w:t xml:space="preserve"> d</w:t>
      </w:r>
      <w:r w:rsidR="00C74E23" w:rsidRPr="00235C42">
        <w:rPr>
          <w:rFonts w:cs="Calibri"/>
          <w:sz w:val="24"/>
          <w:szCs w:val="24"/>
        </w:rPr>
        <w:t>ifferent approaches to research;</w:t>
      </w:r>
      <w:r w:rsidRPr="00235C42">
        <w:rPr>
          <w:rFonts w:cs="Calibri"/>
          <w:sz w:val="24"/>
          <w:szCs w:val="24"/>
        </w:rPr>
        <w:t xml:space="preserve"> and cases), show relevance to their own academic reading and writing by relating the lecture to their assignments </w:t>
      </w:r>
      <w:r w:rsidR="00C74E23" w:rsidRPr="00235C42">
        <w:rPr>
          <w:rFonts w:cs="Calibri"/>
          <w:sz w:val="24"/>
          <w:szCs w:val="24"/>
        </w:rPr>
        <w:t>through</w:t>
      </w:r>
      <w:r w:rsidRPr="00235C42">
        <w:rPr>
          <w:rFonts w:cs="Calibri"/>
          <w:sz w:val="24"/>
          <w:szCs w:val="24"/>
        </w:rPr>
        <w:t xml:space="preserve"> examples.</w:t>
      </w:r>
    </w:p>
    <w:p w14:paraId="62B6677B" w14:textId="77777777" w:rsidR="00A80B62" w:rsidRDefault="00A80B62" w:rsidP="00C60629">
      <w:pPr>
        <w:pStyle w:val="MediumGrid21"/>
        <w:spacing w:line="276" w:lineRule="auto"/>
        <w:jc w:val="both"/>
        <w:rPr>
          <w:rFonts w:cs="Calibri"/>
          <w:b/>
          <w:sz w:val="24"/>
          <w:szCs w:val="24"/>
        </w:rPr>
      </w:pPr>
    </w:p>
    <w:p w14:paraId="0AACD3E5" w14:textId="77777777" w:rsidR="00C60629" w:rsidRPr="00235C42" w:rsidRDefault="00C60629" w:rsidP="00C60629">
      <w:pPr>
        <w:pStyle w:val="MediumGrid21"/>
        <w:spacing w:line="276" w:lineRule="auto"/>
        <w:jc w:val="both"/>
        <w:rPr>
          <w:rFonts w:cs="Calibri"/>
          <w:b/>
          <w:sz w:val="24"/>
          <w:szCs w:val="24"/>
        </w:rPr>
      </w:pPr>
    </w:p>
    <w:p w14:paraId="2349B57C" w14:textId="77777777" w:rsidR="00A80B62" w:rsidRPr="00607AC2" w:rsidRDefault="00607AC2" w:rsidP="00C60629">
      <w:pPr>
        <w:pStyle w:val="MediumGrid21"/>
        <w:spacing w:line="276" w:lineRule="auto"/>
        <w:jc w:val="both"/>
        <w:rPr>
          <w:rFonts w:cs="Calibri"/>
          <w:sz w:val="28"/>
          <w:szCs w:val="28"/>
        </w:rPr>
      </w:pPr>
      <w:r w:rsidRPr="00607AC2">
        <w:rPr>
          <w:rFonts w:cs="Calibri"/>
          <w:b/>
          <w:sz w:val="28"/>
          <w:szCs w:val="28"/>
        </w:rPr>
        <w:t>SECTION ONE:</w:t>
      </w:r>
      <w:r w:rsidR="00A80B62" w:rsidRPr="00607AC2">
        <w:rPr>
          <w:rFonts w:cs="Calibri"/>
          <w:b/>
          <w:sz w:val="28"/>
          <w:szCs w:val="28"/>
        </w:rPr>
        <w:t xml:space="preserve"> Definitions</w:t>
      </w:r>
      <w:r w:rsidR="00417E69" w:rsidRPr="00607AC2">
        <w:rPr>
          <w:rFonts w:cs="Calibri"/>
          <w:b/>
          <w:sz w:val="28"/>
          <w:szCs w:val="28"/>
        </w:rPr>
        <w:t xml:space="preserve"> [15-20 minutes]</w:t>
      </w:r>
      <w:r w:rsidR="00A80B62" w:rsidRPr="00607AC2">
        <w:rPr>
          <w:rFonts w:cs="Calibri"/>
          <w:sz w:val="28"/>
          <w:szCs w:val="28"/>
        </w:rPr>
        <w:t>:</w:t>
      </w:r>
    </w:p>
    <w:p w14:paraId="5DC41FDA" w14:textId="77777777" w:rsidR="00A80B62" w:rsidRPr="00235C42" w:rsidRDefault="00A80B62" w:rsidP="00C60629">
      <w:pPr>
        <w:pStyle w:val="MediumGrid21"/>
        <w:spacing w:line="276" w:lineRule="auto"/>
        <w:jc w:val="both"/>
        <w:rPr>
          <w:rFonts w:cs="Calibri"/>
          <w:sz w:val="24"/>
          <w:szCs w:val="24"/>
        </w:rPr>
      </w:pPr>
    </w:p>
    <w:p w14:paraId="4806C4D0" w14:textId="77777777" w:rsidR="00A80B62" w:rsidRPr="00235C42" w:rsidRDefault="00A80B62" w:rsidP="00C60629">
      <w:pPr>
        <w:pStyle w:val="MediumGrid21"/>
        <w:spacing w:line="276" w:lineRule="auto"/>
        <w:jc w:val="both"/>
        <w:rPr>
          <w:rFonts w:cs="Calibri"/>
          <w:sz w:val="24"/>
          <w:szCs w:val="24"/>
        </w:rPr>
      </w:pPr>
      <w:r w:rsidRPr="00235C42">
        <w:rPr>
          <w:rFonts w:cs="Calibri"/>
          <w:sz w:val="24"/>
          <w:szCs w:val="24"/>
        </w:rPr>
        <w:t>We are dealing with some core vocabulary in academic writing and are going to clarify what concepts, theories, frameworks and variables are.</w:t>
      </w:r>
    </w:p>
    <w:p w14:paraId="46B93881" w14:textId="77777777" w:rsidR="00A80B62" w:rsidRPr="00235C42" w:rsidRDefault="00A80B62" w:rsidP="00C60629">
      <w:pPr>
        <w:spacing w:after="240"/>
        <w:jc w:val="both"/>
        <w:rPr>
          <w:rFonts w:ascii="Calibri" w:eastAsia="Times New Roman" w:hAnsi="Calibri" w:cs="Calibri"/>
          <w:color w:val="000000"/>
          <w:lang w:val="en-US"/>
        </w:rPr>
      </w:pPr>
    </w:p>
    <w:p w14:paraId="4AB977A4" w14:textId="77777777" w:rsidR="00A80B62" w:rsidRPr="00235C42" w:rsidRDefault="00A80B62" w:rsidP="00C60629">
      <w:pPr>
        <w:pStyle w:val="ColorfulList-Accent11"/>
        <w:numPr>
          <w:ilvl w:val="0"/>
          <w:numId w:val="2"/>
        </w:numPr>
        <w:spacing w:after="240"/>
        <w:jc w:val="both"/>
        <w:rPr>
          <w:rFonts w:ascii="Calibri" w:eastAsia="Times New Roman" w:hAnsi="Calibri" w:cs="Calibri"/>
          <w:b/>
          <w:color w:val="000000"/>
          <w:lang w:val="en-US"/>
        </w:rPr>
      </w:pPr>
      <w:r w:rsidRPr="00235C42">
        <w:rPr>
          <w:rFonts w:ascii="Calibri" w:eastAsia="Times New Roman" w:hAnsi="Calibri" w:cs="Calibri"/>
          <w:b/>
          <w:color w:val="000000"/>
          <w:lang w:val="en-US"/>
        </w:rPr>
        <w:t>Concept</w:t>
      </w:r>
    </w:p>
    <w:p w14:paraId="482FB30F" w14:textId="77777777" w:rsidR="00C60629" w:rsidRPr="00BB0501" w:rsidRDefault="00C60629" w:rsidP="00C60629">
      <w:pPr>
        <w:pStyle w:val="ColorfulList-Accent11"/>
        <w:spacing w:after="240"/>
        <w:jc w:val="both"/>
        <w:rPr>
          <w:rFonts w:ascii="Calibri" w:eastAsia="Times New Roman" w:hAnsi="Calibri" w:cs="Calibri"/>
          <w:color w:val="000000"/>
          <w:lang w:val="en-US"/>
        </w:rPr>
      </w:pPr>
    </w:p>
    <w:p w14:paraId="68F5102D" w14:textId="77777777" w:rsidR="00A80B62" w:rsidRDefault="00A80B62" w:rsidP="00C60629">
      <w:pPr>
        <w:pStyle w:val="ColorfulList-Accent11"/>
        <w:numPr>
          <w:ilvl w:val="0"/>
          <w:numId w:val="3"/>
        </w:numPr>
        <w:jc w:val="both"/>
        <w:rPr>
          <w:rFonts w:ascii="Calibri" w:hAnsi="Calibri" w:cs="Calibri"/>
          <w:color w:val="000000"/>
          <w:lang w:val="en-US"/>
        </w:rPr>
      </w:pPr>
      <w:r w:rsidRPr="00235C42">
        <w:rPr>
          <w:rFonts w:ascii="Calibri" w:hAnsi="Calibri" w:cs="Calibri"/>
          <w:color w:val="000000"/>
          <w:lang w:val="en-US"/>
        </w:rPr>
        <w:t xml:space="preserve">A concept is one word, or phrase, that </w:t>
      </w:r>
      <w:r w:rsidR="006A56F4">
        <w:rPr>
          <w:rFonts w:ascii="Calibri" w:hAnsi="Calibri" w:cs="Calibri"/>
          <w:color w:val="000000"/>
          <w:lang w:val="en-US"/>
        </w:rPr>
        <w:t>suggests</w:t>
      </w:r>
      <w:r w:rsidRPr="00235C42">
        <w:rPr>
          <w:rFonts w:ascii="Calibri" w:hAnsi="Calibri" w:cs="Calibri"/>
          <w:color w:val="000000"/>
          <w:lang w:val="en-US"/>
        </w:rPr>
        <w:t xml:space="preserve"> a</w:t>
      </w:r>
      <w:r w:rsidR="0095728F">
        <w:rPr>
          <w:rFonts w:ascii="Calibri" w:hAnsi="Calibri" w:cs="Calibri"/>
          <w:color w:val="000000"/>
          <w:lang w:val="en-US"/>
        </w:rPr>
        <w:t>n abstract idea or phenomenon in the social sciences.</w:t>
      </w:r>
      <w:r w:rsidRPr="00235C42">
        <w:rPr>
          <w:rFonts w:ascii="Calibri" w:hAnsi="Calibri" w:cs="Calibri"/>
          <w:color w:val="000000"/>
          <w:lang w:val="en-US"/>
        </w:rPr>
        <w:t xml:space="preserve"> </w:t>
      </w:r>
    </w:p>
    <w:p w14:paraId="1C7A845D" w14:textId="77777777" w:rsidR="0095728F" w:rsidRDefault="0095728F" w:rsidP="00C60629">
      <w:pPr>
        <w:pStyle w:val="ColorfulList-Accent11"/>
        <w:numPr>
          <w:ilvl w:val="0"/>
          <w:numId w:val="3"/>
        </w:numPr>
        <w:jc w:val="both"/>
        <w:rPr>
          <w:rFonts w:ascii="Calibri" w:hAnsi="Calibri" w:cs="Calibri"/>
          <w:color w:val="000000"/>
          <w:lang w:val="en-US"/>
        </w:rPr>
      </w:pPr>
      <w:r>
        <w:rPr>
          <w:rFonts w:ascii="Calibri" w:hAnsi="Calibri" w:cs="Calibri"/>
          <w:color w:val="000000"/>
          <w:lang w:val="en-US"/>
        </w:rPr>
        <w:t>Concepts tend to be highly contested. Often there is robust debate about what the limits of a concept should be.</w:t>
      </w:r>
    </w:p>
    <w:p w14:paraId="23349A7C" w14:textId="77777777" w:rsidR="0095728F" w:rsidRPr="00235C42" w:rsidRDefault="0095728F" w:rsidP="00C60629">
      <w:pPr>
        <w:pStyle w:val="ColorfulList-Accent11"/>
        <w:numPr>
          <w:ilvl w:val="0"/>
          <w:numId w:val="3"/>
        </w:numPr>
        <w:jc w:val="both"/>
        <w:rPr>
          <w:rFonts w:ascii="Calibri" w:hAnsi="Calibri" w:cs="Calibri"/>
          <w:color w:val="000000"/>
          <w:lang w:val="en-US"/>
        </w:rPr>
      </w:pPr>
      <w:r>
        <w:rPr>
          <w:rFonts w:ascii="Calibri" w:hAnsi="Calibri" w:cs="Calibri"/>
          <w:color w:val="000000"/>
          <w:lang w:val="en-US"/>
        </w:rPr>
        <w:lastRenderedPageBreak/>
        <w:t>For example, “democracy” is an important concept in Political Studies. It seems to capture a set of ideals at face value and many agree that “democracy” is an ideal political system. However, upon further discussion, it may become clear that people include different things in their sense of “democracy”. Some may use it to only mean “free and fair elections”, while others think that a country is a “democracy” only once there has been a peaceful transfer of a power between different ruling parties after free and fair elections.</w:t>
      </w:r>
    </w:p>
    <w:p w14:paraId="167E7C85" w14:textId="77777777" w:rsidR="00617677" w:rsidRPr="00617677" w:rsidRDefault="003551E3" w:rsidP="00617677">
      <w:pPr>
        <w:pStyle w:val="ColorfulList-Accent11"/>
        <w:numPr>
          <w:ilvl w:val="0"/>
          <w:numId w:val="3"/>
        </w:numPr>
        <w:jc w:val="both"/>
        <w:rPr>
          <w:rFonts w:ascii="Calibri" w:hAnsi="Calibri" w:cs="Calibri"/>
          <w:lang w:val="en-US"/>
        </w:rPr>
      </w:pPr>
      <w:r>
        <w:rPr>
          <w:rFonts w:ascii="Calibri" w:hAnsi="Calibri" w:cs="Calibri"/>
          <w:color w:val="000000"/>
          <w:lang w:val="en-US"/>
        </w:rPr>
        <w:t xml:space="preserve">Since concepts can be ambiguous it is very important that students clearly define what they mean by the significant concepts that they use in their papers. They should get into the habit of clarifying what they mean by these terms – for example, if they are writing a paper about </w:t>
      </w:r>
      <w:r w:rsidR="004C1838">
        <w:rPr>
          <w:rFonts w:ascii="Calibri" w:hAnsi="Calibri" w:cs="Calibri"/>
          <w:color w:val="000000"/>
          <w:lang w:val="en-US"/>
        </w:rPr>
        <w:t>“freedom” they need to make it clear what they mean by it. “In this paper, ‘freedom’ means…”</w:t>
      </w:r>
      <w:r w:rsidR="00617677" w:rsidRPr="00617677">
        <w:rPr>
          <w:rFonts w:ascii="Calibri" w:hAnsi="Calibri" w:cs="Calibri"/>
          <w:color w:val="000000"/>
          <w:lang w:val="en-US"/>
        </w:rPr>
        <w:t xml:space="preserve"> </w:t>
      </w:r>
    </w:p>
    <w:p w14:paraId="0249A111" w14:textId="0D7BC087" w:rsidR="00617677" w:rsidRPr="003551E3" w:rsidRDefault="00617677" w:rsidP="00617677">
      <w:pPr>
        <w:pStyle w:val="ColorfulList-Accent11"/>
        <w:numPr>
          <w:ilvl w:val="0"/>
          <w:numId w:val="3"/>
        </w:numPr>
        <w:jc w:val="both"/>
        <w:rPr>
          <w:rFonts w:ascii="Calibri" w:hAnsi="Calibri" w:cs="Calibri"/>
          <w:lang w:val="en-US"/>
        </w:rPr>
      </w:pPr>
      <w:commentRangeStart w:id="0"/>
      <w:r>
        <w:rPr>
          <w:rFonts w:ascii="Calibri" w:hAnsi="Calibri" w:cs="Calibri"/>
          <w:color w:val="000000"/>
          <w:lang w:val="en-US"/>
        </w:rPr>
        <w:t xml:space="preserve">Other concepts include: </w:t>
      </w:r>
      <w:r w:rsidRPr="00C237D5">
        <w:rPr>
          <w:rFonts w:ascii="Calibri" w:hAnsi="Calibri" w:cs="Calibri"/>
          <w:color w:val="FF0000"/>
          <w:lang w:val="en-US"/>
        </w:rPr>
        <w:t>“conflict”, “greed”, “grievance”, “civil war”, “political”, “power”, “</w:t>
      </w:r>
      <w:proofErr w:type="spellStart"/>
      <w:r w:rsidRPr="00C237D5">
        <w:rPr>
          <w:rFonts w:ascii="Calibri" w:hAnsi="Calibri" w:cs="Calibri"/>
          <w:color w:val="FF0000"/>
          <w:lang w:val="en-US"/>
        </w:rPr>
        <w:t>neopatrimonialism</w:t>
      </w:r>
      <w:proofErr w:type="spellEnd"/>
      <w:r w:rsidRPr="00C237D5">
        <w:rPr>
          <w:rFonts w:ascii="Calibri" w:hAnsi="Calibri" w:cs="Calibri"/>
          <w:color w:val="FF0000"/>
          <w:lang w:val="en-US"/>
        </w:rPr>
        <w:t>”, “post-colonialism”, “freedom”, “poverty”, “class”.</w:t>
      </w:r>
      <w:commentRangeEnd w:id="0"/>
      <w:r w:rsidRPr="00C237D5">
        <w:rPr>
          <w:rStyle w:val="CommentReference"/>
          <w:color w:val="FF0000"/>
        </w:rPr>
        <w:commentReference w:id="0"/>
      </w:r>
    </w:p>
    <w:p w14:paraId="43891B56" w14:textId="052C30AE" w:rsidR="003551E3" w:rsidRPr="004665F6" w:rsidRDefault="00617677" w:rsidP="00C60629">
      <w:pPr>
        <w:pStyle w:val="ColorfulList-Accent11"/>
        <w:numPr>
          <w:ilvl w:val="0"/>
          <w:numId w:val="3"/>
        </w:numPr>
        <w:jc w:val="both"/>
        <w:rPr>
          <w:rFonts w:ascii="Calibri" w:hAnsi="Calibri" w:cs="Calibri"/>
          <w:lang w:val="en-US"/>
        </w:rPr>
      </w:pPr>
      <w:r>
        <w:rPr>
          <w:rFonts w:ascii="Calibri" w:hAnsi="Calibri" w:cs="Calibri"/>
          <w:lang w:val="en-US"/>
        </w:rPr>
        <w:t>Stress that it is important to be very clear about what is meant by the key concepts used in a paper since they are the building blocks for theory.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8EE" w:rsidRPr="004665F6" w14:paraId="7A6B00A0" w14:textId="77777777" w:rsidTr="004665F6">
        <w:tc>
          <w:tcPr>
            <w:tcW w:w="9242" w:type="dxa"/>
            <w:shd w:val="clear" w:color="auto" w:fill="auto"/>
          </w:tcPr>
          <w:p w14:paraId="7D9C90C6" w14:textId="76AD4917" w:rsidR="00AD48EE" w:rsidRPr="004665F6" w:rsidRDefault="00AD48EE" w:rsidP="003100DB">
            <w:pPr>
              <w:pStyle w:val="NoSpacing"/>
              <w:spacing w:line="276" w:lineRule="auto"/>
              <w:jc w:val="both"/>
              <w:rPr>
                <w:rFonts w:ascii="Calibri" w:hAnsi="Calibri" w:cs="Calibri"/>
                <w:lang w:val="en-US"/>
              </w:rPr>
            </w:pPr>
            <w:r w:rsidRPr="004665F6">
              <w:rPr>
                <w:rFonts w:ascii="Calibri" w:hAnsi="Calibri" w:cs="Calibri"/>
                <w:b/>
                <w:i/>
                <w:color w:val="000000"/>
                <w:lang w:val="en-US"/>
              </w:rPr>
              <w:t>Class activity</w:t>
            </w:r>
            <w:r w:rsidRPr="004665F6">
              <w:rPr>
                <w:rFonts w:ascii="Calibri" w:hAnsi="Calibri" w:cs="Calibri"/>
                <w:color w:val="000000"/>
                <w:lang w:val="en-US"/>
              </w:rPr>
              <w:t xml:space="preserve">: </w:t>
            </w:r>
            <w:r w:rsidRPr="004665F6">
              <w:rPr>
                <w:rFonts w:ascii="Calibri" w:hAnsi="Calibri" w:cs="Calibri"/>
              </w:rPr>
              <w:t>consider a concept, e.g. “freedom”. Ask students to write down h</w:t>
            </w:r>
            <w:r w:rsidR="003100DB">
              <w:rPr>
                <w:rFonts w:ascii="Calibri" w:hAnsi="Calibri" w:cs="Calibri"/>
              </w:rPr>
              <w:t>ow they conceptualise “Freedom”</w:t>
            </w:r>
            <w:r w:rsidRPr="004665F6">
              <w:rPr>
                <w:rFonts w:ascii="Calibri" w:hAnsi="Calibri" w:cs="Calibri"/>
              </w:rPr>
              <w:t>.</w:t>
            </w:r>
            <w:r w:rsidR="003100DB">
              <w:rPr>
                <w:rFonts w:ascii="Calibri" w:hAnsi="Calibri" w:cs="Calibri"/>
              </w:rPr>
              <w:t xml:space="preserve"> Ask them to volunteer to say their definitions.</w:t>
            </w:r>
            <w:r w:rsidRPr="004665F6">
              <w:rPr>
                <w:rFonts w:ascii="Calibri" w:hAnsi="Calibri" w:cs="Calibri"/>
              </w:rPr>
              <w:t xml:space="preserve"> Can the class reach a consensus on the concept or does it mean slightly different things (or have different elements/features) for different people? Show that all concepts are, to some extent, contested.</w:t>
            </w:r>
            <w:r w:rsidRPr="004665F6">
              <w:rPr>
                <w:rFonts w:ascii="Calibri" w:hAnsi="Calibri" w:cs="Calibri"/>
                <w:lang w:val="en-US"/>
              </w:rPr>
              <w:t xml:space="preserve"> (see slides)</w:t>
            </w:r>
          </w:p>
        </w:tc>
      </w:tr>
    </w:tbl>
    <w:p w14:paraId="7603EE56" w14:textId="77777777" w:rsidR="00AD48EE" w:rsidRPr="004665F6" w:rsidRDefault="00AD48EE" w:rsidP="00C60629">
      <w:pPr>
        <w:pStyle w:val="NoSpacing"/>
        <w:spacing w:line="276" w:lineRule="auto"/>
        <w:jc w:val="both"/>
        <w:rPr>
          <w:rFonts w:ascii="Calibri" w:hAnsi="Calibri" w:cs="Calibri"/>
          <w:lang w:val="en-US"/>
        </w:rPr>
      </w:pPr>
    </w:p>
    <w:p w14:paraId="34D7987B" w14:textId="77777777" w:rsidR="00A80B62" w:rsidRPr="00235C42" w:rsidRDefault="00A80B62" w:rsidP="00C60629">
      <w:pPr>
        <w:pStyle w:val="MediumGrid21"/>
        <w:spacing w:line="276" w:lineRule="auto"/>
        <w:jc w:val="both"/>
        <w:rPr>
          <w:rFonts w:cs="Calibri"/>
          <w:sz w:val="24"/>
          <w:szCs w:val="24"/>
        </w:rPr>
      </w:pPr>
    </w:p>
    <w:p w14:paraId="4E017B0D" w14:textId="77777777" w:rsidR="00A80B62" w:rsidRPr="00235C42" w:rsidRDefault="00A80B62" w:rsidP="00C60629">
      <w:pPr>
        <w:pStyle w:val="ColorfulList-Accent11"/>
        <w:numPr>
          <w:ilvl w:val="0"/>
          <w:numId w:val="2"/>
        </w:numPr>
        <w:spacing w:after="240"/>
        <w:jc w:val="both"/>
        <w:rPr>
          <w:rFonts w:ascii="Calibri" w:eastAsia="Times New Roman" w:hAnsi="Calibri" w:cs="Calibri"/>
          <w:b/>
          <w:color w:val="000000"/>
          <w:lang w:val="en-US"/>
        </w:rPr>
      </w:pPr>
      <w:r w:rsidRPr="00235C42">
        <w:rPr>
          <w:rFonts w:ascii="Calibri" w:eastAsia="Times New Roman" w:hAnsi="Calibri" w:cs="Calibri"/>
          <w:b/>
          <w:color w:val="000000"/>
          <w:lang w:val="en-US"/>
        </w:rPr>
        <w:t>Theory</w:t>
      </w:r>
      <w:r w:rsidR="00AD48EE">
        <w:rPr>
          <w:rFonts w:ascii="Calibri" w:eastAsia="Times New Roman" w:hAnsi="Calibri" w:cs="Calibri"/>
          <w:b/>
          <w:color w:val="000000"/>
          <w:lang w:val="en-US"/>
        </w:rPr>
        <w:t xml:space="preserve"> and Models</w:t>
      </w:r>
    </w:p>
    <w:p w14:paraId="4E4C8F6A" w14:textId="77777777" w:rsidR="00C60629" w:rsidRPr="004665F6" w:rsidRDefault="00C60629" w:rsidP="00C60629">
      <w:pPr>
        <w:pStyle w:val="ColorfulList-Accent11"/>
        <w:spacing w:after="240"/>
        <w:jc w:val="both"/>
        <w:rPr>
          <w:rFonts w:ascii="Calibri" w:eastAsia="Times New Roman" w:hAnsi="Calibri" w:cs="Calibri"/>
          <w:color w:val="000000"/>
          <w:lang w:val="en-US"/>
        </w:rPr>
      </w:pPr>
    </w:p>
    <w:p w14:paraId="57D23EB4" w14:textId="5602FB2D" w:rsidR="00C237D5" w:rsidRDefault="00C237D5" w:rsidP="00C60629">
      <w:pPr>
        <w:pStyle w:val="ColorfulList-Accent11"/>
        <w:numPr>
          <w:ilvl w:val="0"/>
          <w:numId w:val="3"/>
        </w:numPr>
        <w:jc w:val="both"/>
        <w:rPr>
          <w:rFonts w:ascii="Calibri" w:hAnsi="Calibri" w:cs="Calibri"/>
          <w:color w:val="000000"/>
          <w:lang w:val="en-US"/>
        </w:rPr>
      </w:pPr>
      <w:r>
        <w:rPr>
          <w:rFonts w:ascii="Calibri" w:hAnsi="Calibri" w:cs="Calibri"/>
          <w:color w:val="000000"/>
          <w:lang w:val="en-US"/>
        </w:rPr>
        <w:t>Theories are an attempt to logically and systematically explain real-life phenomena in an accessible and clear way.</w:t>
      </w:r>
    </w:p>
    <w:p w14:paraId="6A26BC28" w14:textId="77777777" w:rsidR="00A80B62" w:rsidRPr="00235C42" w:rsidRDefault="00A80B62" w:rsidP="00C60629">
      <w:pPr>
        <w:pStyle w:val="ColorfulList-Accent11"/>
        <w:numPr>
          <w:ilvl w:val="0"/>
          <w:numId w:val="3"/>
        </w:numPr>
        <w:jc w:val="both"/>
        <w:rPr>
          <w:rFonts w:ascii="Calibri" w:hAnsi="Calibri" w:cs="Calibri"/>
          <w:color w:val="000000"/>
          <w:lang w:val="en-US"/>
        </w:rPr>
      </w:pPr>
      <w:r w:rsidRPr="00235C42">
        <w:rPr>
          <w:rFonts w:ascii="Calibri" w:hAnsi="Calibri" w:cs="Calibri"/>
          <w:color w:val="000000"/>
          <w:lang w:val="en-US"/>
        </w:rPr>
        <w:t>Theories fulfill four major roles in the social sciences:</w:t>
      </w:r>
    </w:p>
    <w:p w14:paraId="6B0D44E3" w14:textId="77777777" w:rsidR="00A80B62" w:rsidRPr="00235C42" w:rsidRDefault="00A80B62" w:rsidP="00C60629">
      <w:pPr>
        <w:pStyle w:val="ColorfulList-Accent11"/>
        <w:numPr>
          <w:ilvl w:val="1"/>
          <w:numId w:val="3"/>
        </w:numPr>
        <w:jc w:val="both"/>
        <w:rPr>
          <w:rFonts w:ascii="Calibri" w:hAnsi="Calibri" w:cs="Calibri"/>
          <w:color w:val="000000"/>
          <w:lang w:val="en-US"/>
        </w:rPr>
      </w:pPr>
      <w:r w:rsidRPr="00235C42">
        <w:rPr>
          <w:rFonts w:ascii="Calibri" w:hAnsi="Calibri" w:cs="Calibri"/>
          <w:color w:val="000000"/>
          <w:lang w:val="en-US"/>
        </w:rPr>
        <w:t xml:space="preserve">They make </w:t>
      </w:r>
      <w:proofErr w:type="spellStart"/>
      <w:r w:rsidRPr="009922D2">
        <w:rPr>
          <w:rFonts w:ascii="Calibri" w:hAnsi="Calibri" w:cs="Calibri"/>
          <w:b/>
          <w:color w:val="000000"/>
          <w:lang w:val="en-US"/>
        </w:rPr>
        <w:t>generalisations</w:t>
      </w:r>
      <w:proofErr w:type="spellEnd"/>
      <w:r w:rsidRPr="00235C42">
        <w:rPr>
          <w:rFonts w:ascii="Calibri" w:hAnsi="Calibri" w:cs="Calibri"/>
          <w:color w:val="000000"/>
          <w:lang w:val="en-US"/>
        </w:rPr>
        <w:t xml:space="preserve"> about and classifications of the world, i.e. they serve to simplify and group things. For instance, people have come up with theories of what states are. These theories define abstract ideal-types and generalize.</w:t>
      </w:r>
    </w:p>
    <w:p w14:paraId="7718AA0E" w14:textId="77777777" w:rsidR="00A80B62" w:rsidRPr="00235C42" w:rsidRDefault="00A80B62" w:rsidP="00C60629">
      <w:pPr>
        <w:pStyle w:val="ColorfulList-Accent11"/>
        <w:numPr>
          <w:ilvl w:val="1"/>
          <w:numId w:val="3"/>
        </w:numPr>
        <w:jc w:val="both"/>
        <w:rPr>
          <w:rFonts w:ascii="Calibri" w:hAnsi="Calibri" w:cs="Calibri"/>
          <w:color w:val="000000"/>
          <w:lang w:val="en-US"/>
        </w:rPr>
      </w:pPr>
      <w:r w:rsidRPr="00235C42">
        <w:rPr>
          <w:rFonts w:ascii="Calibri" w:hAnsi="Calibri" w:cs="Calibri"/>
          <w:color w:val="000000"/>
          <w:lang w:val="en-US"/>
        </w:rPr>
        <w:t xml:space="preserve">They build </w:t>
      </w:r>
      <w:r w:rsidRPr="009922D2">
        <w:rPr>
          <w:rFonts w:ascii="Calibri" w:hAnsi="Calibri" w:cs="Calibri"/>
          <w:b/>
          <w:color w:val="000000"/>
          <w:lang w:val="en-US"/>
        </w:rPr>
        <w:t>hypotheses</w:t>
      </w:r>
      <w:r w:rsidRPr="00235C42">
        <w:rPr>
          <w:rFonts w:ascii="Calibri" w:hAnsi="Calibri" w:cs="Calibri"/>
          <w:color w:val="000000"/>
          <w:lang w:val="en-US"/>
        </w:rPr>
        <w:t xml:space="preserve"> which are then tested through empirical research.</w:t>
      </w:r>
    </w:p>
    <w:p w14:paraId="0840C304" w14:textId="77777777" w:rsidR="00A80B62" w:rsidRPr="00235C42" w:rsidRDefault="00A80B62" w:rsidP="00C60629">
      <w:pPr>
        <w:pStyle w:val="ColorfulList-Accent11"/>
        <w:numPr>
          <w:ilvl w:val="1"/>
          <w:numId w:val="3"/>
        </w:numPr>
        <w:jc w:val="both"/>
        <w:rPr>
          <w:rFonts w:ascii="Calibri" w:hAnsi="Calibri" w:cs="Calibri"/>
          <w:color w:val="000000"/>
          <w:lang w:val="en-US"/>
        </w:rPr>
      </w:pPr>
      <w:r w:rsidRPr="00235C42">
        <w:rPr>
          <w:rFonts w:ascii="Calibri" w:hAnsi="Calibri" w:cs="Calibri"/>
          <w:color w:val="000000"/>
          <w:lang w:val="en-US"/>
        </w:rPr>
        <w:t xml:space="preserve">They aim to </w:t>
      </w:r>
      <w:r w:rsidRPr="009922D2">
        <w:rPr>
          <w:rFonts w:ascii="Calibri" w:hAnsi="Calibri" w:cs="Calibri"/>
          <w:b/>
          <w:color w:val="000000"/>
          <w:lang w:val="en-US"/>
        </w:rPr>
        <w:t>explain</w:t>
      </w:r>
      <w:r w:rsidRPr="00235C42">
        <w:rPr>
          <w:rFonts w:ascii="Calibri" w:hAnsi="Calibri" w:cs="Calibri"/>
          <w:color w:val="000000"/>
          <w:lang w:val="en-US"/>
        </w:rPr>
        <w:t xml:space="preserve"> phenomena and identify/propose potential causal mechanisms and other interactions between phenomena.</w:t>
      </w:r>
    </w:p>
    <w:p w14:paraId="37862188" w14:textId="77777777" w:rsidR="003D4B29" w:rsidRPr="009922D2" w:rsidRDefault="00A80B62" w:rsidP="00C60629">
      <w:pPr>
        <w:pStyle w:val="ColorfulList-Accent11"/>
        <w:numPr>
          <w:ilvl w:val="1"/>
          <w:numId w:val="3"/>
        </w:numPr>
        <w:jc w:val="both"/>
        <w:rPr>
          <w:rFonts w:ascii="Calibri" w:hAnsi="Calibri" w:cs="Calibri"/>
          <w:color w:val="000000"/>
          <w:lang w:val="en-US"/>
        </w:rPr>
      </w:pPr>
      <w:r w:rsidRPr="00235C42">
        <w:rPr>
          <w:rFonts w:ascii="Calibri" w:hAnsi="Calibri" w:cs="Calibri"/>
          <w:color w:val="000000"/>
          <w:lang w:val="en-US"/>
        </w:rPr>
        <w:t xml:space="preserve">They enable us to </w:t>
      </w:r>
      <w:r w:rsidRPr="009922D2">
        <w:rPr>
          <w:rFonts w:ascii="Calibri" w:hAnsi="Calibri" w:cs="Calibri"/>
          <w:b/>
          <w:color w:val="000000"/>
          <w:lang w:val="en-US"/>
        </w:rPr>
        <w:t>draw connections</w:t>
      </w:r>
      <w:r w:rsidRPr="00235C42">
        <w:rPr>
          <w:rFonts w:ascii="Calibri" w:hAnsi="Calibri" w:cs="Calibri"/>
          <w:color w:val="000000"/>
          <w:lang w:val="en-US"/>
        </w:rPr>
        <w:t xml:space="preserve"> at an abstract level which might not be at first sight observable in the real world and thus guide research in new directions.</w:t>
      </w:r>
    </w:p>
    <w:p w14:paraId="2FC13746" w14:textId="77777777" w:rsidR="00A80B62" w:rsidRPr="009922D2" w:rsidRDefault="003D4B29" w:rsidP="00C60629">
      <w:pPr>
        <w:pStyle w:val="ColorfulList-Accent11"/>
        <w:numPr>
          <w:ilvl w:val="0"/>
          <w:numId w:val="3"/>
        </w:numPr>
        <w:jc w:val="both"/>
        <w:rPr>
          <w:rFonts w:ascii="Calibri" w:hAnsi="Calibri" w:cs="Calibri"/>
          <w:color w:val="000000"/>
          <w:lang w:val="en-US"/>
        </w:rPr>
      </w:pPr>
      <w:r w:rsidRPr="00235C42">
        <w:rPr>
          <w:rFonts w:ascii="Calibri" w:hAnsi="Calibri" w:cs="Calibri"/>
          <w:color w:val="000000"/>
          <w:lang w:val="en-US"/>
        </w:rPr>
        <w:t xml:space="preserve">In this course, we use theory </w:t>
      </w:r>
      <w:r w:rsidRPr="00235C42">
        <w:rPr>
          <w:rFonts w:ascii="Calibri" w:hAnsi="Calibri" w:cs="Calibri"/>
        </w:rPr>
        <w:t xml:space="preserve">because it helps to make the complex simple; it gives us the analytical tools to understand certain phenomena in the world, </w:t>
      </w:r>
      <w:commentRangeStart w:id="1"/>
      <w:r w:rsidRPr="00C237D5">
        <w:rPr>
          <w:rFonts w:ascii="Calibri" w:hAnsi="Calibri" w:cs="Calibri"/>
          <w:color w:val="FF0000"/>
        </w:rPr>
        <w:t>such as conflict</w:t>
      </w:r>
      <w:commentRangeEnd w:id="1"/>
      <w:r w:rsidR="00C237D5" w:rsidRPr="00C237D5">
        <w:rPr>
          <w:rStyle w:val="CommentReference"/>
          <w:color w:val="FF0000"/>
        </w:rPr>
        <w:commentReference w:id="1"/>
      </w:r>
      <w:r w:rsidRPr="00C237D5">
        <w:rPr>
          <w:rFonts w:ascii="Calibri" w:hAnsi="Calibri" w:cs="Calibri"/>
          <w:color w:val="FF0000"/>
        </w:rPr>
        <w:t>.</w:t>
      </w:r>
    </w:p>
    <w:p w14:paraId="22723C3E" w14:textId="77777777" w:rsidR="00A80B62" w:rsidRPr="00235C42" w:rsidRDefault="00A80B62" w:rsidP="00C60629">
      <w:pPr>
        <w:pStyle w:val="ColorfulList-Accent11"/>
        <w:numPr>
          <w:ilvl w:val="0"/>
          <w:numId w:val="3"/>
        </w:numPr>
        <w:jc w:val="both"/>
        <w:rPr>
          <w:rFonts w:ascii="Calibri" w:hAnsi="Calibri" w:cs="Calibri"/>
          <w:color w:val="000000"/>
          <w:lang w:val="en-US"/>
        </w:rPr>
      </w:pPr>
      <w:r w:rsidRPr="00235C42">
        <w:rPr>
          <w:rFonts w:ascii="Calibri" w:hAnsi="Calibri" w:cs="Calibri"/>
          <w:color w:val="000000"/>
          <w:lang w:val="en-US"/>
        </w:rPr>
        <w:t xml:space="preserve">In short, </w:t>
      </w:r>
      <w:r w:rsidR="009922D2">
        <w:rPr>
          <w:rFonts w:ascii="Calibri" w:hAnsi="Calibri" w:cs="Calibri"/>
          <w:color w:val="000000"/>
          <w:lang w:val="en-US"/>
        </w:rPr>
        <w:t xml:space="preserve">grand theories </w:t>
      </w:r>
      <w:r w:rsidRPr="00235C42">
        <w:rPr>
          <w:rFonts w:ascii="Calibri" w:hAnsi="Calibri" w:cs="Calibri"/>
          <w:color w:val="000000"/>
          <w:lang w:val="en-US"/>
        </w:rPr>
        <w:t xml:space="preserve">aim to provide general explanations of how the world works, e.g. Realism, Marxism, </w:t>
      </w:r>
      <w:proofErr w:type="gramStart"/>
      <w:r w:rsidRPr="00235C42">
        <w:rPr>
          <w:rFonts w:ascii="Calibri" w:hAnsi="Calibri" w:cs="Calibri"/>
          <w:color w:val="000000"/>
          <w:lang w:val="en-US"/>
        </w:rPr>
        <w:t>Rational</w:t>
      </w:r>
      <w:proofErr w:type="gramEnd"/>
      <w:r w:rsidRPr="00235C42">
        <w:rPr>
          <w:rFonts w:ascii="Calibri" w:hAnsi="Calibri" w:cs="Calibri"/>
          <w:color w:val="000000"/>
          <w:lang w:val="en-US"/>
        </w:rPr>
        <w:t xml:space="preserve"> Choice Theory</w:t>
      </w:r>
      <w:r w:rsidR="009922D2">
        <w:rPr>
          <w:rFonts w:ascii="Calibri" w:hAnsi="Calibri" w:cs="Calibri"/>
          <w:color w:val="000000"/>
          <w:lang w:val="en-US"/>
        </w:rPr>
        <w:t>.</w:t>
      </w:r>
    </w:p>
    <w:p w14:paraId="137DD8C3" w14:textId="77777777" w:rsidR="00A80B62" w:rsidRPr="009922D2" w:rsidRDefault="003D4B29" w:rsidP="00C60629">
      <w:pPr>
        <w:pStyle w:val="ColorfulList-Accent11"/>
        <w:numPr>
          <w:ilvl w:val="1"/>
          <w:numId w:val="3"/>
        </w:numPr>
        <w:jc w:val="both"/>
        <w:rPr>
          <w:rFonts w:ascii="Calibri" w:hAnsi="Calibri" w:cs="Calibri"/>
          <w:color w:val="000000"/>
          <w:lang w:val="en-US"/>
        </w:rPr>
      </w:pPr>
      <w:r w:rsidRPr="00235C42">
        <w:rPr>
          <w:rFonts w:ascii="Calibri" w:hAnsi="Calibri" w:cs="Calibri"/>
          <w:color w:val="000000"/>
          <w:lang w:val="en-US"/>
        </w:rPr>
        <w:lastRenderedPageBreak/>
        <w:t xml:space="preserve">As theories are used to simplify and explain reality, they must </w:t>
      </w:r>
      <w:r w:rsidRPr="009922D2">
        <w:rPr>
          <w:rFonts w:ascii="Calibri" w:hAnsi="Calibri" w:cs="Calibri"/>
          <w:b/>
          <w:color w:val="000000"/>
          <w:lang w:val="en-US"/>
        </w:rPr>
        <w:t>change</w:t>
      </w:r>
      <w:r w:rsidRPr="00235C42">
        <w:rPr>
          <w:rFonts w:ascii="Calibri" w:hAnsi="Calibri" w:cs="Calibri"/>
          <w:color w:val="000000"/>
          <w:lang w:val="en-US"/>
        </w:rPr>
        <w:t xml:space="preserve"> as our reality changes. </w:t>
      </w:r>
      <w:r w:rsidR="00A80B62" w:rsidRPr="00235C42">
        <w:rPr>
          <w:rFonts w:ascii="Calibri" w:hAnsi="Calibri" w:cs="Calibri"/>
          <w:color w:val="000000"/>
          <w:lang w:val="en-US"/>
        </w:rPr>
        <w:t xml:space="preserve">Over the years, one can observe certain trends of which theories were particularly fashionable and certain points in history. This has to do with the problems scholars were dealing with, but also with the general mindset of the time. Prevalent theories that shape the academic agenda are also referred to as </w:t>
      </w:r>
      <w:r w:rsidR="00A80B62" w:rsidRPr="009922D2">
        <w:rPr>
          <w:rFonts w:ascii="Calibri" w:hAnsi="Calibri" w:cs="Calibri"/>
          <w:b/>
          <w:color w:val="000000"/>
          <w:lang w:val="en-US"/>
        </w:rPr>
        <w:t>paradigms</w:t>
      </w:r>
      <w:r w:rsidR="00A80B62" w:rsidRPr="009922D2">
        <w:rPr>
          <w:rFonts w:ascii="Calibri" w:hAnsi="Calibri" w:cs="Calibri"/>
          <w:i/>
          <w:color w:val="000000"/>
          <w:lang w:val="en-US"/>
        </w:rPr>
        <w:t>.</w:t>
      </w:r>
      <w:r w:rsidR="00A80B62" w:rsidRPr="00235C42">
        <w:rPr>
          <w:rFonts w:ascii="Calibri" w:hAnsi="Calibri" w:cs="Calibri"/>
          <w:color w:val="000000"/>
          <w:lang w:val="en-US"/>
        </w:rPr>
        <w:t xml:space="preserve"> Paradigms shift over time as new perspectives are gained and historical circumstances change.</w:t>
      </w:r>
    </w:p>
    <w:p w14:paraId="5DF17A31" w14:textId="77777777" w:rsidR="00A80B62" w:rsidRPr="00C237D5" w:rsidRDefault="00A80B62" w:rsidP="00C60629">
      <w:pPr>
        <w:pStyle w:val="ColorfulList-Accent11"/>
        <w:numPr>
          <w:ilvl w:val="0"/>
          <w:numId w:val="3"/>
        </w:numPr>
        <w:jc w:val="both"/>
        <w:rPr>
          <w:rFonts w:ascii="Calibri" w:hAnsi="Calibri" w:cs="Calibri"/>
          <w:color w:val="FF0000"/>
          <w:lang w:val="en-US"/>
        </w:rPr>
      </w:pPr>
      <w:r w:rsidRPr="00235C42">
        <w:rPr>
          <w:rFonts w:ascii="Calibri" w:hAnsi="Calibri" w:cs="Calibri"/>
          <w:color w:val="000000"/>
          <w:lang w:val="en-US"/>
        </w:rPr>
        <w:t xml:space="preserve">All theories are based on </w:t>
      </w:r>
      <w:r w:rsidRPr="00235C42">
        <w:rPr>
          <w:rFonts w:ascii="Calibri" w:hAnsi="Calibri" w:cs="Calibri"/>
          <w:b/>
          <w:color w:val="000000"/>
          <w:lang w:val="en-US"/>
        </w:rPr>
        <w:t>premises</w:t>
      </w:r>
      <w:r w:rsidRPr="00235C42">
        <w:rPr>
          <w:rFonts w:ascii="Calibri" w:hAnsi="Calibri" w:cs="Calibri"/>
          <w:color w:val="000000"/>
          <w:lang w:val="en-US"/>
        </w:rPr>
        <w:t xml:space="preserve">, i.e. core assumptions. Theoretical debate often revolves around the validity of these core assumptions. </w:t>
      </w:r>
      <w:commentRangeStart w:id="2"/>
      <w:r w:rsidRPr="00C237D5">
        <w:rPr>
          <w:rFonts w:ascii="Calibri" w:hAnsi="Calibri" w:cs="Calibri"/>
          <w:color w:val="FF0000"/>
          <w:lang w:val="en-US"/>
        </w:rPr>
        <w:t xml:space="preserve">E.g. a realist theory of international relations is based on the assumption that states behave as unitary, rational actors in the international system. Social constructivism criticizes this view by problematizing the premise, that states can simply be seen as unitary actors and that domestic political climate matters in a state’s international </w:t>
      </w:r>
      <w:r w:rsidRPr="00C237D5">
        <w:rPr>
          <w:rFonts w:ascii="Calibri" w:hAnsi="Calibri" w:cs="Calibri"/>
          <w:color w:val="FF0000"/>
        </w:rPr>
        <w:t>behaviour</w:t>
      </w:r>
      <w:r w:rsidRPr="00C237D5">
        <w:rPr>
          <w:rFonts w:ascii="Calibri" w:hAnsi="Calibri" w:cs="Calibri"/>
          <w:color w:val="FF0000"/>
          <w:lang w:val="en-US"/>
        </w:rPr>
        <w:t>.</w:t>
      </w:r>
      <w:commentRangeEnd w:id="2"/>
      <w:r w:rsidR="00C237D5">
        <w:rPr>
          <w:rStyle w:val="CommentReference"/>
        </w:rPr>
        <w:commentReference w:id="2"/>
      </w:r>
    </w:p>
    <w:p w14:paraId="13E9A356" w14:textId="77777777" w:rsidR="005A74F7" w:rsidRPr="00235C42" w:rsidRDefault="00A80B62" w:rsidP="00C60629">
      <w:pPr>
        <w:pStyle w:val="ColorfulList-Accent11"/>
        <w:numPr>
          <w:ilvl w:val="1"/>
          <w:numId w:val="3"/>
        </w:numPr>
        <w:jc w:val="both"/>
        <w:rPr>
          <w:rFonts w:ascii="Calibri" w:hAnsi="Calibri" w:cs="Calibri"/>
          <w:color w:val="000000"/>
          <w:lang w:val="en-US"/>
        </w:rPr>
      </w:pPr>
      <w:r w:rsidRPr="00235C42">
        <w:rPr>
          <w:rFonts w:ascii="Calibri" w:hAnsi="Calibri" w:cs="Calibri"/>
          <w:color w:val="000000"/>
          <w:lang w:val="en-US"/>
        </w:rPr>
        <w:t>Theories evolve over time and with critique</w:t>
      </w:r>
    </w:p>
    <w:p w14:paraId="052BE58D" w14:textId="6CA91646" w:rsidR="00A80B62" w:rsidRPr="00235C42" w:rsidRDefault="005A74F7" w:rsidP="00C60629">
      <w:pPr>
        <w:pStyle w:val="ColorfulList-Accent11"/>
        <w:numPr>
          <w:ilvl w:val="2"/>
          <w:numId w:val="3"/>
        </w:numPr>
        <w:jc w:val="both"/>
        <w:rPr>
          <w:rFonts w:ascii="Calibri" w:hAnsi="Calibri" w:cs="Calibri"/>
          <w:color w:val="000000"/>
          <w:lang w:val="en-US"/>
        </w:rPr>
      </w:pPr>
      <w:r w:rsidRPr="00235C42">
        <w:rPr>
          <w:rFonts w:ascii="Calibri" w:hAnsi="Calibri" w:cs="Calibri"/>
          <w:color w:val="000000"/>
          <w:lang w:val="en-US"/>
        </w:rPr>
        <w:t xml:space="preserve">E.g. realism </w:t>
      </w:r>
      <w:r w:rsidRPr="00235C42">
        <w:rPr>
          <w:rFonts w:ascii="Calibri" w:hAnsi="Calibri" w:cs="Calibri"/>
          <w:color w:val="000000"/>
          <w:lang w:val="en-US"/>
        </w:rPr>
        <w:sym w:font="Wingdings" w:char="F0E0"/>
      </w:r>
      <w:r w:rsidRPr="00235C42">
        <w:rPr>
          <w:rFonts w:ascii="Calibri" w:hAnsi="Calibri" w:cs="Calibri"/>
          <w:color w:val="000000"/>
          <w:lang w:val="en-US"/>
        </w:rPr>
        <w:t xml:space="preserve"> neorealism</w:t>
      </w:r>
      <w:r w:rsidR="00C237D5">
        <w:rPr>
          <w:rFonts w:ascii="Calibri" w:hAnsi="Calibri" w:cs="Calibri"/>
          <w:color w:val="000000"/>
          <w:lang w:val="en-US"/>
        </w:rPr>
        <w:t xml:space="preserve">; liberalism </w:t>
      </w:r>
      <w:r w:rsidR="00C237D5" w:rsidRPr="00C237D5">
        <w:rPr>
          <w:rFonts w:ascii="Calibri" w:hAnsi="Calibri" w:cs="Calibri"/>
          <w:color w:val="000000"/>
          <w:lang w:val="en-US"/>
        </w:rPr>
        <w:sym w:font="Wingdings" w:char="F0E0"/>
      </w:r>
      <w:r w:rsidR="00C237D5">
        <w:rPr>
          <w:rFonts w:ascii="Calibri" w:hAnsi="Calibri" w:cs="Calibri"/>
          <w:color w:val="000000"/>
          <w:lang w:val="en-US"/>
        </w:rPr>
        <w:t xml:space="preserve"> neoliberalism </w:t>
      </w:r>
    </w:p>
    <w:p w14:paraId="0011F465" w14:textId="77777777" w:rsidR="00A80B62" w:rsidRPr="00235C42" w:rsidRDefault="00A80B62" w:rsidP="00C60629">
      <w:pPr>
        <w:pStyle w:val="ColorfulList-Accent11"/>
        <w:ind w:left="0"/>
        <w:jc w:val="both"/>
        <w:rPr>
          <w:rFonts w:ascii="Calibri" w:hAnsi="Calibri" w:cs="Calibri"/>
          <w:color w:val="000000"/>
          <w:lang w:val="en-US"/>
        </w:rPr>
      </w:pPr>
    </w:p>
    <w:p w14:paraId="4BD97393" w14:textId="2DC87766" w:rsidR="00A80B62" w:rsidRPr="00235C42" w:rsidRDefault="00A80B62" w:rsidP="00C60629">
      <w:pPr>
        <w:pStyle w:val="ColorfulList-Accent11"/>
        <w:numPr>
          <w:ilvl w:val="0"/>
          <w:numId w:val="3"/>
        </w:numPr>
        <w:jc w:val="both"/>
        <w:rPr>
          <w:rFonts w:ascii="Calibri" w:hAnsi="Calibri" w:cs="Calibri"/>
          <w:color w:val="000000"/>
          <w:lang w:val="en-US"/>
        </w:rPr>
      </w:pPr>
      <w:r w:rsidRPr="00AD48EE">
        <w:rPr>
          <w:rFonts w:ascii="Calibri" w:hAnsi="Calibri" w:cs="Calibri"/>
          <w:b/>
          <w:color w:val="000000"/>
          <w:lang w:val="en-US"/>
        </w:rPr>
        <w:t xml:space="preserve">Models </w:t>
      </w:r>
      <w:r w:rsidRPr="00235C42">
        <w:rPr>
          <w:rFonts w:ascii="Calibri" w:hAnsi="Calibri" w:cs="Calibri"/>
          <w:color w:val="000000"/>
          <w:lang w:val="en-US"/>
        </w:rPr>
        <w:t>are</w:t>
      </w:r>
      <w:r w:rsidR="004C2CBD">
        <w:rPr>
          <w:rFonts w:ascii="Calibri" w:hAnsi="Calibri" w:cs="Calibri"/>
          <w:color w:val="000000"/>
          <w:lang w:val="en-US"/>
        </w:rPr>
        <w:t xml:space="preserve"> mid-level t</w:t>
      </w:r>
      <w:r w:rsidRPr="00235C42">
        <w:rPr>
          <w:rFonts w:ascii="Calibri" w:hAnsi="Calibri" w:cs="Calibri"/>
          <w:color w:val="000000"/>
          <w:lang w:val="en-US"/>
        </w:rPr>
        <w:t>heories</w:t>
      </w:r>
      <w:r w:rsidR="004C2CBD">
        <w:rPr>
          <w:rFonts w:ascii="Calibri" w:hAnsi="Calibri" w:cs="Calibri"/>
          <w:color w:val="000000"/>
          <w:lang w:val="en-US"/>
        </w:rPr>
        <w:t>. They do not have a fully-fledged conception of human behavio</w:t>
      </w:r>
      <w:r w:rsidR="00C237D5">
        <w:rPr>
          <w:rFonts w:ascii="Calibri" w:hAnsi="Calibri" w:cs="Calibri"/>
          <w:color w:val="000000"/>
          <w:lang w:val="en-US"/>
        </w:rPr>
        <w:t>u</w:t>
      </w:r>
      <w:r w:rsidR="004C2CBD">
        <w:rPr>
          <w:rFonts w:ascii="Calibri" w:hAnsi="Calibri" w:cs="Calibri"/>
          <w:color w:val="000000"/>
          <w:lang w:val="en-US"/>
        </w:rPr>
        <w:t xml:space="preserve">r and do not aim to explain how the world works in general. Rather, they aim to explain more specific phenomena. </w:t>
      </w:r>
      <w:r w:rsidR="004C2CBD" w:rsidRPr="00C237D5">
        <w:rPr>
          <w:rFonts w:ascii="Calibri" w:hAnsi="Calibri" w:cs="Calibri"/>
          <w:i/>
          <w:color w:val="000000"/>
          <w:lang w:val="en-US"/>
        </w:rPr>
        <w:t>[NB models are often also called theories; it is worth noting that the line between them is rather blurry.]</w:t>
      </w:r>
      <w:r w:rsidRPr="00235C42">
        <w:rPr>
          <w:rFonts w:ascii="Calibri" w:hAnsi="Calibri" w:cs="Calibri"/>
          <w:color w:val="000000"/>
          <w:lang w:val="en-US"/>
        </w:rPr>
        <w:t xml:space="preserve"> </w:t>
      </w:r>
    </w:p>
    <w:p w14:paraId="7033A0AC" w14:textId="77777777" w:rsidR="00A80B62" w:rsidRPr="00235C42" w:rsidRDefault="004C2CBD" w:rsidP="00C60629">
      <w:pPr>
        <w:pStyle w:val="ColorfulList-Accent11"/>
        <w:numPr>
          <w:ilvl w:val="0"/>
          <w:numId w:val="3"/>
        </w:numPr>
        <w:jc w:val="both"/>
        <w:rPr>
          <w:rFonts w:ascii="Calibri" w:hAnsi="Calibri" w:cs="Calibri"/>
          <w:color w:val="000000"/>
          <w:lang w:val="en-US"/>
        </w:rPr>
      </w:pPr>
      <w:r>
        <w:rPr>
          <w:rFonts w:ascii="Calibri" w:hAnsi="Calibri" w:cs="Calibri"/>
          <w:color w:val="000000"/>
          <w:lang w:val="en-US"/>
        </w:rPr>
        <w:t>Models</w:t>
      </w:r>
      <w:r w:rsidR="00A80B62" w:rsidRPr="00235C42">
        <w:rPr>
          <w:rFonts w:ascii="Calibri" w:hAnsi="Calibri" w:cs="Calibri"/>
          <w:color w:val="000000"/>
          <w:lang w:val="en-US"/>
        </w:rPr>
        <w:t xml:space="preserve"> work as </w:t>
      </w:r>
      <w:r w:rsidR="00A80B62" w:rsidRPr="00C237D5">
        <w:rPr>
          <w:rFonts w:ascii="Calibri" w:hAnsi="Calibri" w:cs="Calibri"/>
          <w:color w:val="000000"/>
          <w:u w:val="single"/>
          <w:lang w:val="en-US"/>
        </w:rPr>
        <w:t>analytical tools</w:t>
      </w:r>
      <w:r w:rsidR="00A80B62" w:rsidRPr="00235C42">
        <w:rPr>
          <w:rFonts w:ascii="Calibri" w:hAnsi="Calibri" w:cs="Calibri"/>
          <w:color w:val="000000"/>
          <w:lang w:val="en-US"/>
        </w:rPr>
        <w:t>, simplifying specific phenomena, and use a set of specific concepts to look at a phenomenon.</w:t>
      </w:r>
    </w:p>
    <w:p w14:paraId="07A7DEE6" w14:textId="77777777" w:rsidR="00A80B62" w:rsidRPr="00755F47" w:rsidRDefault="004C2CBD" w:rsidP="00C60629">
      <w:pPr>
        <w:pStyle w:val="ColorfulList-Accent11"/>
        <w:numPr>
          <w:ilvl w:val="1"/>
          <w:numId w:val="3"/>
        </w:numPr>
        <w:jc w:val="both"/>
        <w:rPr>
          <w:rFonts w:ascii="Calibri" w:hAnsi="Calibri" w:cs="Calibri"/>
          <w:color w:val="FF0000"/>
          <w:lang w:val="en-US"/>
        </w:rPr>
      </w:pPr>
      <w:commentRangeStart w:id="3"/>
      <w:r w:rsidRPr="00755F47">
        <w:rPr>
          <w:rFonts w:ascii="Calibri" w:hAnsi="Calibri" w:cs="Calibri"/>
          <w:color w:val="FF0000"/>
          <w:lang w:val="en-US"/>
        </w:rPr>
        <w:t xml:space="preserve">E.g. </w:t>
      </w:r>
      <w:r w:rsidR="00A80B62" w:rsidRPr="00755F47">
        <w:rPr>
          <w:rFonts w:ascii="Calibri" w:hAnsi="Calibri" w:cs="Calibri"/>
          <w:color w:val="FF0000"/>
          <w:lang w:val="en-US"/>
        </w:rPr>
        <w:t>The security dilemma</w:t>
      </w:r>
      <w:r w:rsidRPr="00755F47">
        <w:rPr>
          <w:rFonts w:ascii="Calibri" w:hAnsi="Calibri" w:cs="Calibri"/>
          <w:color w:val="FF0000"/>
          <w:lang w:val="en-US"/>
        </w:rPr>
        <w:t xml:space="preserve"> is often considered as a </w:t>
      </w:r>
      <w:r w:rsidR="00A80B62" w:rsidRPr="00755F47">
        <w:rPr>
          <w:rFonts w:ascii="Calibri" w:hAnsi="Calibri" w:cs="Calibri"/>
          <w:color w:val="FF0000"/>
          <w:lang w:val="en-US"/>
        </w:rPr>
        <w:t xml:space="preserve">model rather than a theory </w:t>
      </w:r>
      <w:r w:rsidRPr="00755F47">
        <w:rPr>
          <w:rFonts w:ascii="Calibri" w:hAnsi="Calibri" w:cs="Calibri"/>
          <w:color w:val="FF0000"/>
          <w:lang w:val="en-US"/>
        </w:rPr>
        <w:t>(or at least a mid-level theory rather than a ‘grand’ theory)</w:t>
      </w:r>
    </w:p>
    <w:p w14:paraId="4E1ECD22" w14:textId="77777777" w:rsidR="00A80B62" w:rsidRPr="00755F47" w:rsidRDefault="00A80B62" w:rsidP="00C60629">
      <w:pPr>
        <w:pStyle w:val="ColorfulList-Accent11"/>
        <w:numPr>
          <w:ilvl w:val="2"/>
          <w:numId w:val="3"/>
        </w:numPr>
        <w:jc w:val="both"/>
        <w:rPr>
          <w:rFonts w:ascii="Calibri" w:hAnsi="Calibri" w:cs="Calibri"/>
          <w:color w:val="FF0000"/>
          <w:lang w:val="en-US"/>
        </w:rPr>
      </w:pPr>
      <w:r w:rsidRPr="00755F47">
        <w:rPr>
          <w:rFonts w:ascii="Calibri" w:hAnsi="Calibri" w:cs="Calibri"/>
          <w:color w:val="FF0000"/>
          <w:lang w:val="en-US"/>
        </w:rPr>
        <w:t xml:space="preserve">It uses set conceptual markers to analyse real-world phenomena, such as the </w:t>
      </w:r>
      <w:proofErr w:type="spellStart"/>
      <w:r w:rsidRPr="00755F47">
        <w:rPr>
          <w:rFonts w:ascii="Calibri" w:hAnsi="Calibri" w:cs="Calibri"/>
          <w:color w:val="FF0000"/>
          <w:lang w:val="en-US"/>
        </w:rPr>
        <w:t>indistinguishability</w:t>
      </w:r>
      <w:proofErr w:type="spellEnd"/>
      <w:r w:rsidRPr="00755F47">
        <w:rPr>
          <w:rFonts w:ascii="Calibri" w:hAnsi="Calibri" w:cs="Calibri"/>
          <w:color w:val="FF0000"/>
          <w:lang w:val="en-US"/>
        </w:rPr>
        <w:t xml:space="preserve"> of offence and </w:t>
      </w:r>
      <w:proofErr w:type="spellStart"/>
      <w:r w:rsidRPr="00755F47">
        <w:rPr>
          <w:rFonts w:ascii="Calibri" w:hAnsi="Calibri" w:cs="Calibri"/>
          <w:color w:val="FF0000"/>
          <w:lang w:val="en-US"/>
        </w:rPr>
        <w:t>defence</w:t>
      </w:r>
      <w:proofErr w:type="spellEnd"/>
      <w:r w:rsidRPr="00755F47">
        <w:rPr>
          <w:rFonts w:ascii="Calibri" w:hAnsi="Calibri" w:cs="Calibri"/>
          <w:color w:val="FF0000"/>
          <w:lang w:val="en-US"/>
        </w:rPr>
        <w:t>.</w:t>
      </w:r>
    </w:p>
    <w:p w14:paraId="0EB0784E" w14:textId="77777777" w:rsidR="00A80B62" w:rsidRPr="00755F47" w:rsidRDefault="00A80B62" w:rsidP="00C60629">
      <w:pPr>
        <w:pStyle w:val="ColorfulList-Accent11"/>
        <w:numPr>
          <w:ilvl w:val="2"/>
          <w:numId w:val="3"/>
        </w:numPr>
        <w:jc w:val="both"/>
        <w:rPr>
          <w:rFonts w:ascii="Calibri" w:hAnsi="Calibri" w:cs="Calibri"/>
          <w:color w:val="FF0000"/>
          <w:lang w:val="en-US"/>
        </w:rPr>
      </w:pPr>
      <w:r w:rsidRPr="00755F47">
        <w:rPr>
          <w:rFonts w:ascii="Calibri" w:hAnsi="Calibri" w:cs="Calibri"/>
          <w:color w:val="FF0000"/>
          <w:lang w:val="en-US"/>
        </w:rPr>
        <w:t>Models can be embedded in a particular grand theory, e.g. the security dilemma</w:t>
      </w:r>
      <w:r w:rsidR="005A74F7" w:rsidRPr="00755F47">
        <w:rPr>
          <w:rFonts w:ascii="Calibri" w:hAnsi="Calibri" w:cs="Calibri"/>
          <w:color w:val="FF0000"/>
          <w:lang w:val="en-US"/>
        </w:rPr>
        <w:t xml:space="preserve"> is part of the greater theoretical tradition of realism</w:t>
      </w:r>
      <w:r w:rsidRPr="00755F47">
        <w:rPr>
          <w:rFonts w:ascii="Calibri" w:hAnsi="Calibri" w:cs="Calibri"/>
          <w:color w:val="FF0000"/>
          <w:lang w:val="en-US"/>
        </w:rPr>
        <w:t xml:space="preserve">. However, at the same time scholars with different theoretical standpoints can use the same models, or versions of the same model, e.g. realists as well as liberal </w:t>
      </w:r>
      <w:proofErr w:type="spellStart"/>
      <w:r w:rsidRPr="00755F47">
        <w:rPr>
          <w:rFonts w:ascii="Calibri" w:hAnsi="Calibri" w:cs="Calibri"/>
          <w:color w:val="FF0000"/>
          <w:lang w:val="en-US"/>
        </w:rPr>
        <w:t>institutionalists</w:t>
      </w:r>
      <w:proofErr w:type="spellEnd"/>
      <w:r w:rsidRPr="00755F47">
        <w:rPr>
          <w:rFonts w:ascii="Calibri" w:hAnsi="Calibri" w:cs="Calibri"/>
          <w:color w:val="FF0000"/>
          <w:lang w:val="en-US"/>
        </w:rPr>
        <w:t xml:space="preserve"> have used the security dilemma in their analyses of international relations.</w:t>
      </w:r>
    </w:p>
    <w:p w14:paraId="230411D8" w14:textId="77777777" w:rsidR="00920A16" w:rsidRPr="00755F47" w:rsidRDefault="00920A16" w:rsidP="00C60629">
      <w:pPr>
        <w:pStyle w:val="ColorfulList-Accent11"/>
        <w:numPr>
          <w:ilvl w:val="2"/>
          <w:numId w:val="3"/>
        </w:numPr>
        <w:jc w:val="both"/>
        <w:rPr>
          <w:rFonts w:ascii="Calibri" w:hAnsi="Calibri" w:cs="Calibri"/>
          <w:color w:val="FF0000"/>
          <w:lang w:val="en-US"/>
        </w:rPr>
      </w:pPr>
      <w:r w:rsidRPr="00755F47">
        <w:rPr>
          <w:rFonts w:ascii="Calibri" w:hAnsi="Calibri" w:cs="Calibri"/>
          <w:color w:val="FF0000"/>
          <w:lang w:val="en-US"/>
        </w:rPr>
        <w:t>A theory generally has a hypothesis about how actors are going to behave. A model can be used to test this hypothesis in more specific circumstances.</w:t>
      </w:r>
      <w:commentRangeEnd w:id="3"/>
      <w:r w:rsidR="00C237D5" w:rsidRPr="00755F47">
        <w:rPr>
          <w:rStyle w:val="CommentReference"/>
          <w:color w:val="FF0000"/>
        </w:rPr>
        <w:commentReference w:id="3"/>
      </w:r>
    </w:p>
    <w:p w14:paraId="6E2D4636" w14:textId="77777777" w:rsidR="005635FB" w:rsidRPr="00235C42" w:rsidRDefault="005635FB" w:rsidP="00C60629">
      <w:pPr>
        <w:pStyle w:val="ColorfulList-Accent11"/>
        <w:ind w:left="1440"/>
        <w:jc w:val="both"/>
        <w:rPr>
          <w:rFonts w:ascii="Calibri" w:hAnsi="Calibri" w:cs="Calibri"/>
          <w:color w:val="000000"/>
          <w:lang w:val="en-US"/>
        </w:rPr>
      </w:pPr>
    </w:p>
    <w:p w14:paraId="401014F4" w14:textId="77777777" w:rsidR="00A80B62" w:rsidRPr="00235C42" w:rsidRDefault="00A80B62" w:rsidP="00C60629">
      <w:pPr>
        <w:pStyle w:val="ColorfulList-Accent11"/>
        <w:numPr>
          <w:ilvl w:val="0"/>
          <w:numId w:val="2"/>
        </w:numPr>
        <w:jc w:val="both"/>
        <w:rPr>
          <w:rFonts w:ascii="Calibri" w:hAnsi="Calibri" w:cs="Calibri"/>
          <w:b/>
          <w:color w:val="000000"/>
          <w:lang w:val="en-US"/>
        </w:rPr>
      </w:pPr>
      <w:r w:rsidRPr="00235C42">
        <w:rPr>
          <w:rFonts w:ascii="Calibri" w:hAnsi="Calibri" w:cs="Calibri"/>
          <w:b/>
          <w:color w:val="000000"/>
          <w:lang w:val="en-US"/>
        </w:rPr>
        <w:t>Variable</w:t>
      </w:r>
    </w:p>
    <w:p w14:paraId="44009D2C" w14:textId="77777777" w:rsidR="00A80B62" w:rsidRPr="00235C42" w:rsidRDefault="00A80B62" w:rsidP="00C60629">
      <w:pPr>
        <w:pStyle w:val="ColorfulList-Accent11"/>
        <w:ind w:left="0"/>
        <w:jc w:val="both"/>
        <w:rPr>
          <w:rFonts w:ascii="Calibri" w:hAnsi="Calibri" w:cs="Calibri"/>
          <w:b/>
          <w:color w:val="000000"/>
          <w:lang w:val="en-US"/>
        </w:rPr>
      </w:pPr>
    </w:p>
    <w:p w14:paraId="669A743A" w14:textId="77777777" w:rsidR="00A80B62" w:rsidRPr="00235C42" w:rsidRDefault="00A80B62" w:rsidP="00C60629">
      <w:pPr>
        <w:pStyle w:val="ColorfulList-Accent11"/>
        <w:numPr>
          <w:ilvl w:val="0"/>
          <w:numId w:val="3"/>
        </w:numPr>
        <w:jc w:val="both"/>
        <w:rPr>
          <w:rFonts w:ascii="Calibri" w:hAnsi="Calibri" w:cs="Calibri"/>
          <w:color w:val="000000"/>
          <w:lang w:val="en-US"/>
        </w:rPr>
      </w:pPr>
      <w:r w:rsidRPr="00235C42">
        <w:rPr>
          <w:rFonts w:ascii="Calibri" w:hAnsi="Calibri" w:cs="Calibri"/>
          <w:color w:val="000000"/>
          <w:lang w:val="en-US"/>
        </w:rPr>
        <w:t>We just established that theories often try to explain relationships between different phenomena, e.g. does poverty lead to more crime? What are the effects of nuclear proliferation?</w:t>
      </w:r>
    </w:p>
    <w:p w14:paraId="4E69CDB4" w14:textId="77777777" w:rsidR="00A80B62" w:rsidRPr="00235C42" w:rsidRDefault="00A80B62" w:rsidP="00C60629">
      <w:pPr>
        <w:pStyle w:val="ColorfulList-Accent11"/>
        <w:numPr>
          <w:ilvl w:val="1"/>
          <w:numId w:val="3"/>
        </w:numPr>
        <w:jc w:val="both"/>
        <w:rPr>
          <w:rFonts w:ascii="Calibri" w:hAnsi="Calibri" w:cs="Calibri"/>
          <w:color w:val="000000"/>
          <w:lang w:val="en-US"/>
        </w:rPr>
      </w:pPr>
      <w:r w:rsidRPr="00235C42">
        <w:rPr>
          <w:rFonts w:ascii="Calibri" w:hAnsi="Calibri" w:cs="Calibri"/>
          <w:color w:val="000000"/>
          <w:lang w:val="en-US"/>
        </w:rPr>
        <w:t>Theoretical statements often follow along the lines of “If this, then that”</w:t>
      </w:r>
    </w:p>
    <w:p w14:paraId="4C055D2A" w14:textId="77777777" w:rsidR="00A80B62" w:rsidRPr="00235C42" w:rsidRDefault="00A80B62" w:rsidP="00C60629">
      <w:pPr>
        <w:pStyle w:val="ColorfulList-Accent11"/>
        <w:numPr>
          <w:ilvl w:val="1"/>
          <w:numId w:val="3"/>
        </w:numPr>
        <w:jc w:val="both"/>
        <w:rPr>
          <w:rFonts w:ascii="Calibri" w:hAnsi="Calibri" w:cs="Calibri"/>
          <w:color w:val="000000"/>
          <w:lang w:val="en-US"/>
        </w:rPr>
      </w:pPr>
      <w:r w:rsidRPr="00235C42">
        <w:rPr>
          <w:rFonts w:ascii="Calibri" w:hAnsi="Calibri" w:cs="Calibri"/>
          <w:color w:val="000000"/>
          <w:lang w:val="en-US"/>
        </w:rPr>
        <w:t>“This” and “That” are variables that a theory tries to relate to one another.</w:t>
      </w:r>
    </w:p>
    <w:p w14:paraId="04D3E7E2" w14:textId="77777777" w:rsidR="00920A16" w:rsidRPr="00235C42" w:rsidRDefault="00A80B62" w:rsidP="00C60629">
      <w:pPr>
        <w:pStyle w:val="ColorfulList-Accent11"/>
        <w:numPr>
          <w:ilvl w:val="0"/>
          <w:numId w:val="3"/>
        </w:numPr>
        <w:jc w:val="both"/>
        <w:rPr>
          <w:rFonts w:ascii="Calibri" w:hAnsi="Calibri" w:cs="Calibri"/>
          <w:color w:val="000000"/>
          <w:lang w:val="en-US"/>
        </w:rPr>
      </w:pPr>
      <w:r w:rsidRPr="00235C42">
        <w:rPr>
          <w:rFonts w:ascii="Calibri" w:hAnsi="Calibri" w:cs="Calibri"/>
          <w:color w:val="000000"/>
          <w:lang w:val="en-US"/>
        </w:rPr>
        <w:t xml:space="preserve">Variables, in that sense, are concepts that are defined in such a way that they are </w:t>
      </w:r>
      <w:r w:rsidRPr="00417E69">
        <w:rPr>
          <w:rFonts w:ascii="Calibri" w:hAnsi="Calibri" w:cs="Calibri"/>
          <w:b/>
          <w:color w:val="000000"/>
          <w:lang w:val="en-US"/>
        </w:rPr>
        <w:t>observable</w:t>
      </w:r>
      <w:r w:rsidRPr="00235C42">
        <w:rPr>
          <w:rFonts w:ascii="Calibri" w:hAnsi="Calibri" w:cs="Calibri"/>
          <w:color w:val="000000"/>
          <w:lang w:val="en-US"/>
        </w:rPr>
        <w:t xml:space="preserve"> and/or measurable in some way.</w:t>
      </w:r>
      <w:r w:rsidR="00920A16" w:rsidRPr="00235C42">
        <w:rPr>
          <w:rFonts w:ascii="Calibri" w:hAnsi="Calibri" w:cs="Calibri"/>
          <w:color w:val="000000"/>
          <w:lang w:val="en-US"/>
        </w:rPr>
        <w:t xml:space="preserve"> </w:t>
      </w:r>
    </w:p>
    <w:p w14:paraId="5073717D" w14:textId="77777777" w:rsidR="00A80B62" w:rsidRPr="00235C42" w:rsidRDefault="00920A16" w:rsidP="00C60629">
      <w:pPr>
        <w:pStyle w:val="ColorfulList-Accent11"/>
        <w:numPr>
          <w:ilvl w:val="0"/>
          <w:numId w:val="3"/>
        </w:numPr>
        <w:jc w:val="both"/>
        <w:rPr>
          <w:rFonts w:ascii="Calibri" w:hAnsi="Calibri" w:cs="Calibri"/>
          <w:color w:val="000000"/>
          <w:lang w:val="en-US"/>
        </w:rPr>
      </w:pPr>
      <w:r w:rsidRPr="00235C42">
        <w:rPr>
          <w:rFonts w:ascii="Calibri" w:hAnsi="Calibri" w:cs="Calibri"/>
          <w:color w:val="000000"/>
          <w:lang w:val="en-US"/>
        </w:rPr>
        <w:t>As the emphasis here is on measurability, variables are more pertinent to quantitative research than qualitative research.</w:t>
      </w:r>
    </w:p>
    <w:p w14:paraId="77D59E93" w14:textId="77777777" w:rsidR="00A80B62" w:rsidRPr="00235C42" w:rsidRDefault="00A80B62" w:rsidP="00C60629">
      <w:pPr>
        <w:pStyle w:val="ColorfulList-Accent11"/>
        <w:numPr>
          <w:ilvl w:val="0"/>
          <w:numId w:val="3"/>
        </w:numPr>
        <w:jc w:val="both"/>
        <w:rPr>
          <w:rFonts w:ascii="Calibri" w:hAnsi="Calibri" w:cs="Calibri"/>
          <w:color w:val="000000"/>
          <w:lang w:val="en-US"/>
        </w:rPr>
      </w:pPr>
      <w:r w:rsidRPr="00235C42">
        <w:rPr>
          <w:rFonts w:ascii="Calibri" w:hAnsi="Calibri" w:cs="Calibri"/>
          <w:color w:val="000000"/>
          <w:lang w:val="en-US"/>
        </w:rPr>
        <w:t xml:space="preserve">Questions can arise about: </w:t>
      </w:r>
    </w:p>
    <w:p w14:paraId="59316942" w14:textId="77777777" w:rsidR="00A80B62" w:rsidRPr="00235C42" w:rsidRDefault="00417E69" w:rsidP="00C60629">
      <w:pPr>
        <w:pStyle w:val="ColorfulList-Accent11"/>
        <w:numPr>
          <w:ilvl w:val="1"/>
          <w:numId w:val="3"/>
        </w:numPr>
        <w:jc w:val="both"/>
        <w:rPr>
          <w:rFonts w:ascii="Calibri" w:hAnsi="Calibri" w:cs="Calibri"/>
          <w:color w:val="000000"/>
          <w:lang w:val="en-US"/>
        </w:rPr>
      </w:pPr>
      <w:r w:rsidRPr="00235C42">
        <w:rPr>
          <w:rFonts w:ascii="Calibri" w:hAnsi="Calibri" w:cs="Calibri"/>
          <w:color w:val="000000"/>
          <w:lang w:val="en-US"/>
        </w:rPr>
        <w:t>The</w:t>
      </w:r>
      <w:r w:rsidR="00A80B62" w:rsidRPr="00235C42">
        <w:rPr>
          <w:rFonts w:ascii="Calibri" w:hAnsi="Calibri" w:cs="Calibri"/>
          <w:b/>
          <w:color w:val="000000"/>
          <w:lang w:val="en-US"/>
        </w:rPr>
        <w:t xml:space="preserve"> validity</w:t>
      </w:r>
      <w:r w:rsidR="00A80B62" w:rsidRPr="00235C42">
        <w:rPr>
          <w:rFonts w:ascii="Calibri" w:hAnsi="Calibri" w:cs="Calibri"/>
          <w:color w:val="000000"/>
          <w:lang w:val="en-US"/>
        </w:rPr>
        <w:t xml:space="preserve"> of a variable, i.e. is it measuring what it’s actually supposed to measure? E.g. is monetary income a good variable to measure poverty?</w:t>
      </w:r>
    </w:p>
    <w:p w14:paraId="579FEC8E" w14:textId="77777777" w:rsidR="00A80B62" w:rsidRPr="00235C42" w:rsidRDefault="00417E69" w:rsidP="00C60629">
      <w:pPr>
        <w:pStyle w:val="ColorfulList-Accent11"/>
        <w:numPr>
          <w:ilvl w:val="1"/>
          <w:numId w:val="3"/>
        </w:numPr>
        <w:jc w:val="both"/>
        <w:rPr>
          <w:rFonts w:ascii="Calibri" w:hAnsi="Calibri" w:cs="Calibri"/>
          <w:color w:val="000000"/>
          <w:lang w:val="en-US"/>
        </w:rPr>
      </w:pPr>
      <w:r w:rsidRPr="00235C42">
        <w:rPr>
          <w:rFonts w:ascii="Calibri" w:hAnsi="Calibri" w:cs="Calibri"/>
          <w:color w:val="000000"/>
          <w:lang w:val="en-US"/>
        </w:rPr>
        <w:t>The</w:t>
      </w:r>
      <w:r w:rsidR="00A80B62" w:rsidRPr="00235C42">
        <w:rPr>
          <w:rFonts w:ascii="Calibri" w:hAnsi="Calibri" w:cs="Calibri"/>
          <w:color w:val="000000"/>
          <w:lang w:val="en-US"/>
        </w:rPr>
        <w:t xml:space="preserve"> </w:t>
      </w:r>
      <w:r w:rsidR="00A80B62" w:rsidRPr="00235C42">
        <w:rPr>
          <w:rFonts w:ascii="Calibri" w:hAnsi="Calibri" w:cs="Calibri"/>
          <w:b/>
          <w:color w:val="000000"/>
          <w:lang w:val="en-US"/>
        </w:rPr>
        <w:t xml:space="preserve">reliability </w:t>
      </w:r>
      <w:r w:rsidR="00A80B62" w:rsidRPr="00235C42">
        <w:rPr>
          <w:rFonts w:ascii="Calibri" w:hAnsi="Calibri" w:cs="Calibri"/>
          <w:color w:val="000000"/>
          <w:lang w:val="en-US"/>
        </w:rPr>
        <w:t>of a variable, i.e. is the measurement itself reliable, or are the measurement errors?</w:t>
      </w:r>
    </w:p>
    <w:p w14:paraId="2D42ECC9" w14:textId="77777777" w:rsidR="00A80B62" w:rsidRPr="00235C42" w:rsidRDefault="00A80B62" w:rsidP="00C60629">
      <w:pPr>
        <w:pStyle w:val="ColorfulList-Accent11"/>
        <w:numPr>
          <w:ilvl w:val="0"/>
          <w:numId w:val="3"/>
        </w:numPr>
        <w:jc w:val="both"/>
        <w:rPr>
          <w:rFonts w:ascii="Calibri" w:hAnsi="Calibri" w:cs="Calibri"/>
          <w:color w:val="000000"/>
          <w:lang w:val="en-US"/>
        </w:rPr>
      </w:pPr>
      <w:r w:rsidRPr="00235C42">
        <w:rPr>
          <w:rFonts w:ascii="Calibri" w:hAnsi="Calibri" w:cs="Calibri"/>
          <w:color w:val="000000"/>
          <w:lang w:val="en-US"/>
        </w:rPr>
        <w:t>We can distinguish between dependent and independent variables:</w:t>
      </w:r>
    </w:p>
    <w:p w14:paraId="33CD7534" w14:textId="03D108A4" w:rsidR="00330D02" w:rsidRDefault="00C044DC" w:rsidP="00330D02">
      <w:pPr>
        <w:pStyle w:val="ColorfulList-Accent11"/>
        <w:numPr>
          <w:ilvl w:val="1"/>
          <w:numId w:val="3"/>
        </w:numPr>
        <w:jc w:val="both"/>
        <w:rPr>
          <w:rFonts w:ascii="Calibri" w:hAnsi="Calibri" w:cs="Calibri"/>
          <w:color w:val="000000"/>
          <w:lang w:val="en-US"/>
        </w:rPr>
      </w:pPr>
      <w:r>
        <w:rPr>
          <w:noProof/>
        </w:rPr>
        <w:pict w14:anchorId="4EFEED59">
          <v:shapetype id="_x0000_t202" coordsize="21600,21600" o:spt="202" path="m0,0l0,21600,21600,21600,21600,0xe">
            <v:stroke joinstyle="miter"/>
            <v:path gradientshapeok="t" o:connecttype="rect"/>
          </v:shapetype>
          <v:shape id="Text Box 2" o:spid="_x0000_s1026" type="#_x0000_t202" style="position:absolute;left:0;text-align:left;margin-left:0;margin-top:98.4pt;width:439.9pt;height:41.55pt;z-index:251657728;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710BA17F" w14:textId="2DC99DC1" w:rsidR="00330D02" w:rsidRPr="00330D02" w:rsidRDefault="00330D02">
                  <w:pPr>
                    <w:rPr>
                      <w:rFonts w:ascii="Calibri" w:hAnsi="Calibri"/>
                    </w:rPr>
                  </w:pPr>
                  <w:r w:rsidRPr="00330D02">
                    <w:rPr>
                      <w:rFonts w:ascii="Calibri" w:hAnsi="Calibri"/>
                      <w:b/>
                      <w:i/>
                    </w:rPr>
                    <w:t>Class activity:</w:t>
                  </w:r>
                  <w:r w:rsidRPr="00330D02">
                    <w:rPr>
                      <w:rFonts w:ascii="Calibri" w:hAnsi="Calibri"/>
                    </w:rPr>
                    <w:t xml:space="preserve"> try to get the class to suggest how a quantitative and qualitative approach might conceptualise “democracy” differently.</w:t>
                  </w:r>
                </w:p>
              </w:txbxContent>
            </v:textbox>
            <w10:wrap type="square"/>
          </v:shape>
        </w:pict>
      </w:r>
      <w:r w:rsidR="00A80B62" w:rsidRPr="00235C42">
        <w:rPr>
          <w:rFonts w:ascii="Calibri" w:hAnsi="Calibri" w:cs="Calibri"/>
          <w:color w:val="000000"/>
          <w:lang w:val="en-US"/>
        </w:rPr>
        <w:t xml:space="preserve">E.g., if we have a research question like “Which factors lead to an increase in crime?” and then look at a variety of factors such as poverty, inequality and lack of education, we look at crime as the </w:t>
      </w:r>
      <w:r w:rsidR="00A80B62" w:rsidRPr="00235C42">
        <w:rPr>
          <w:rFonts w:ascii="Calibri" w:hAnsi="Calibri" w:cs="Calibri"/>
          <w:b/>
          <w:color w:val="000000"/>
          <w:lang w:val="en-US"/>
        </w:rPr>
        <w:t>dependent variable</w:t>
      </w:r>
      <w:r w:rsidR="00A80B62" w:rsidRPr="00235C42">
        <w:rPr>
          <w:rFonts w:ascii="Calibri" w:hAnsi="Calibri" w:cs="Calibri"/>
          <w:color w:val="000000"/>
          <w:lang w:val="en-US"/>
        </w:rPr>
        <w:t xml:space="preserve"> and the different factors as </w:t>
      </w:r>
      <w:r w:rsidR="00A80B62" w:rsidRPr="00235C42">
        <w:rPr>
          <w:rFonts w:ascii="Calibri" w:hAnsi="Calibri" w:cs="Calibri"/>
          <w:b/>
          <w:color w:val="000000"/>
          <w:lang w:val="en-US"/>
        </w:rPr>
        <w:t>independent variables</w:t>
      </w:r>
      <w:r w:rsidR="00A80B62" w:rsidRPr="00235C42">
        <w:rPr>
          <w:rFonts w:ascii="Calibri" w:hAnsi="Calibri" w:cs="Calibri"/>
          <w:color w:val="000000"/>
          <w:lang w:val="en-US"/>
        </w:rPr>
        <w:t xml:space="preserve">, as we want to find out if, and in which way, crime </w:t>
      </w:r>
      <w:r w:rsidR="00A80B62" w:rsidRPr="00235C42">
        <w:rPr>
          <w:rFonts w:ascii="Calibri" w:hAnsi="Calibri" w:cs="Calibri"/>
          <w:b/>
          <w:color w:val="000000"/>
          <w:lang w:val="en-US"/>
        </w:rPr>
        <w:t>depends</w:t>
      </w:r>
      <w:r w:rsidR="00A80B62" w:rsidRPr="00235C42">
        <w:rPr>
          <w:rFonts w:ascii="Calibri" w:hAnsi="Calibri" w:cs="Calibri"/>
          <w:color w:val="000000"/>
          <w:lang w:val="en-US"/>
        </w:rPr>
        <w:t xml:space="preserve"> on poverty, inequality, etc.</w:t>
      </w:r>
    </w:p>
    <w:p w14:paraId="59B0226B" w14:textId="0C9679F3" w:rsidR="00330D02" w:rsidRPr="00330D02" w:rsidRDefault="00330D02" w:rsidP="00330D02">
      <w:pPr>
        <w:pStyle w:val="ColorfulList-Accent11"/>
        <w:ind w:left="0"/>
        <w:jc w:val="both"/>
        <w:rPr>
          <w:rFonts w:ascii="Calibri" w:hAnsi="Calibri" w:cs="Calibri"/>
          <w:color w:val="000000"/>
          <w:lang w:val="en-US"/>
        </w:rPr>
      </w:pPr>
    </w:p>
    <w:p w14:paraId="65F42612" w14:textId="77777777" w:rsidR="00920A16" w:rsidRPr="00607AC2" w:rsidRDefault="00607AC2" w:rsidP="00C60629">
      <w:pPr>
        <w:pStyle w:val="ColorfulList-Accent11"/>
        <w:ind w:left="0"/>
        <w:jc w:val="both"/>
        <w:rPr>
          <w:rFonts w:ascii="Calibri" w:hAnsi="Calibri" w:cs="Calibri"/>
          <w:b/>
          <w:color w:val="000000"/>
          <w:sz w:val="28"/>
          <w:szCs w:val="28"/>
          <w:lang w:val="en-US"/>
        </w:rPr>
      </w:pPr>
      <w:r w:rsidRPr="00607AC2">
        <w:rPr>
          <w:rFonts w:ascii="Calibri" w:hAnsi="Calibri" w:cs="Calibri"/>
          <w:b/>
          <w:color w:val="000000"/>
          <w:sz w:val="28"/>
          <w:szCs w:val="28"/>
          <w:lang w:val="en-US"/>
        </w:rPr>
        <w:t>SECTION TWO:</w:t>
      </w:r>
      <w:r w:rsidR="00A80B62" w:rsidRPr="00607AC2">
        <w:rPr>
          <w:rFonts w:ascii="Calibri" w:hAnsi="Calibri" w:cs="Calibri"/>
          <w:b/>
          <w:color w:val="000000"/>
          <w:sz w:val="28"/>
          <w:szCs w:val="28"/>
          <w:lang w:val="en-US"/>
        </w:rPr>
        <w:t xml:space="preserve"> Debates in Academia</w:t>
      </w:r>
      <w:r w:rsidR="00417E69" w:rsidRPr="00607AC2">
        <w:rPr>
          <w:rFonts w:ascii="Calibri" w:hAnsi="Calibri" w:cs="Calibri"/>
          <w:b/>
          <w:color w:val="000000"/>
          <w:sz w:val="28"/>
          <w:szCs w:val="28"/>
          <w:lang w:val="en-US"/>
        </w:rPr>
        <w:t xml:space="preserve"> [5 minutes]</w:t>
      </w:r>
    </w:p>
    <w:p w14:paraId="62656684" w14:textId="77777777" w:rsidR="00417E69" w:rsidRDefault="00417E69" w:rsidP="00C60629">
      <w:pPr>
        <w:pStyle w:val="ColorfulList-Accent11"/>
        <w:ind w:left="0"/>
        <w:jc w:val="both"/>
        <w:rPr>
          <w:rFonts w:ascii="Calibri" w:hAnsi="Calibri" w:cs="Calibri"/>
          <w:b/>
          <w:color w:val="000000"/>
          <w:lang w:val="en-US"/>
        </w:rPr>
      </w:pPr>
    </w:p>
    <w:p w14:paraId="671AB7F5" w14:textId="77777777" w:rsidR="00920A16" w:rsidRDefault="00920A16" w:rsidP="00C60629">
      <w:pPr>
        <w:pStyle w:val="ColorfulList-Accent11"/>
        <w:ind w:left="0"/>
        <w:jc w:val="both"/>
        <w:rPr>
          <w:rFonts w:ascii="Calibri" w:hAnsi="Calibri" w:cs="Calibri"/>
          <w:color w:val="000000"/>
          <w:lang w:val="en-US"/>
        </w:rPr>
      </w:pPr>
      <w:r w:rsidRPr="00235C42">
        <w:rPr>
          <w:rFonts w:ascii="Calibri" w:hAnsi="Calibri" w:cs="Calibri"/>
          <w:color w:val="000000"/>
          <w:lang w:val="en-US"/>
        </w:rPr>
        <w:t>Academia itself</w:t>
      </w:r>
      <w:r w:rsidR="00A80B62" w:rsidRPr="00235C42">
        <w:rPr>
          <w:rFonts w:ascii="Calibri" w:hAnsi="Calibri" w:cs="Calibri"/>
          <w:color w:val="000000"/>
          <w:lang w:val="en-US"/>
        </w:rPr>
        <w:t xml:space="preserve"> is an ongoing debate where both concepts and theories develop and shift over time; the grand ideas we are asking you to ponder are open for debate! </w:t>
      </w:r>
    </w:p>
    <w:p w14:paraId="07102253" w14:textId="77777777" w:rsidR="00A80B62" w:rsidRDefault="00417E69" w:rsidP="00C60629">
      <w:pPr>
        <w:pStyle w:val="ColorfulList-Accent11"/>
        <w:numPr>
          <w:ilvl w:val="0"/>
          <w:numId w:val="6"/>
        </w:numPr>
        <w:jc w:val="both"/>
        <w:rPr>
          <w:rFonts w:ascii="Calibri" w:hAnsi="Calibri" w:cs="Calibri"/>
          <w:color w:val="000000"/>
          <w:lang w:val="en-US"/>
        </w:rPr>
      </w:pPr>
      <w:r w:rsidRPr="00417E69">
        <w:rPr>
          <w:rFonts w:ascii="Calibri" w:hAnsi="Calibri" w:cs="Calibri"/>
          <w:color w:val="000000"/>
          <w:lang w:val="en-US"/>
        </w:rPr>
        <w:t>E.g.</w:t>
      </w:r>
      <w:r w:rsidR="00A80B62" w:rsidRPr="00417E69">
        <w:rPr>
          <w:rFonts w:ascii="Calibri" w:hAnsi="Calibri" w:cs="Calibri"/>
          <w:color w:val="000000"/>
          <w:lang w:val="en-US"/>
        </w:rPr>
        <w:t xml:space="preserve"> </w:t>
      </w:r>
      <w:r w:rsidRPr="00417E69">
        <w:rPr>
          <w:rFonts w:ascii="Calibri" w:hAnsi="Calibri" w:cs="Calibri"/>
          <w:color w:val="000000"/>
          <w:lang w:val="en-US"/>
        </w:rPr>
        <w:t>what</w:t>
      </w:r>
      <w:r w:rsidR="00A80B62" w:rsidRPr="00417E69">
        <w:rPr>
          <w:rFonts w:ascii="Calibri" w:hAnsi="Calibri" w:cs="Calibri"/>
          <w:color w:val="000000"/>
          <w:lang w:val="en-US"/>
        </w:rPr>
        <w:t xml:space="preserve"> ‘realism’ was understood as </w:t>
      </w:r>
      <w:r w:rsidR="003D4B29" w:rsidRPr="00417E69">
        <w:rPr>
          <w:rFonts w:ascii="Calibri" w:hAnsi="Calibri" w:cs="Calibri"/>
          <w:color w:val="000000"/>
          <w:lang w:val="en-US"/>
        </w:rPr>
        <w:t>before World War 2</w:t>
      </w:r>
      <w:r w:rsidR="00A80B62" w:rsidRPr="00417E69">
        <w:rPr>
          <w:rFonts w:ascii="Calibri" w:hAnsi="Calibri" w:cs="Calibri"/>
          <w:color w:val="000000"/>
          <w:lang w:val="en-US"/>
        </w:rPr>
        <w:t xml:space="preserve"> is not necessarily </w:t>
      </w:r>
      <w:r w:rsidR="003D4B29" w:rsidRPr="00417E69">
        <w:rPr>
          <w:rFonts w:ascii="Calibri" w:hAnsi="Calibri" w:cs="Calibri"/>
          <w:color w:val="000000"/>
          <w:lang w:val="en-US"/>
        </w:rPr>
        <w:t>what neo-realism became after the Second World War</w:t>
      </w:r>
      <w:r>
        <w:rPr>
          <w:rFonts w:ascii="Calibri" w:hAnsi="Calibri" w:cs="Calibri"/>
          <w:color w:val="000000"/>
          <w:lang w:val="en-US"/>
        </w:rPr>
        <w:t>.</w:t>
      </w:r>
    </w:p>
    <w:p w14:paraId="11018859" w14:textId="77777777" w:rsidR="003D4B29" w:rsidRDefault="00417E69" w:rsidP="00C60629">
      <w:pPr>
        <w:pStyle w:val="ColorfulList-Accent11"/>
        <w:numPr>
          <w:ilvl w:val="0"/>
          <w:numId w:val="6"/>
        </w:numPr>
        <w:jc w:val="both"/>
        <w:rPr>
          <w:rFonts w:ascii="Calibri" w:hAnsi="Calibri" w:cs="Calibri"/>
          <w:color w:val="000000"/>
          <w:lang w:val="en-US"/>
        </w:rPr>
      </w:pPr>
      <w:r w:rsidRPr="00417E69">
        <w:rPr>
          <w:rFonts w:ascii="Calibri" w:hAnsi="Calibri" w:cs="Calibri"/>
          <w:color w:val="000000"/>
          <w:lang w:val="en-US"/>
        </w:rPr>
        <w:t>Pre-WW</w:t>
      </w:r>
      <w:r w:rsidR="003D4B29" w:rsidRPr="00417E69">
        <w:rPr>
          <w:rFonts w:ascii="Calibri" w:hAnsi="Calibri" w:cs="Calibri"/>
          <w:color w:val="000000"/>
          <w:lang w:val="en-US"/>
        </w:rPr>
        <w:t>II the world was in a constant state of multi-</w:t>
      </w:r>
      <w:proofErr w:type="spellStart"/>
      <w:r w:rsidR="003D4B29" w:rsidRPr="00417E69">
        <w:rPr>
          <w:rFonts w:ascii="Calibri" w:hAnsi="Calibri" w:cs="Calibri"/>
          <w:color w:val="000000"/>
          <w:lang w:val="en-US"/>
        </w:rPr>
        <w:t>polarism</w:t>
      </w:r>
      <w:proofErr w:type="spellEnd"/>
      <w:r w:rsidR="003D4B29" w:rsidRPr="00417E69">
        <w:rPr>
          <w:rFonts w:ascii="Calibri" w:hAnsi="Calibri" w:cs="Calibri"/>
          <w:color w:val="000000"/>
          <w:lang w:val="en-US"/>
        </w:rPr>
        <w:t xml:space="preserve">. The Western powers were aggressively expanding to further their own </w:t>
      </w:r>
      <w:proofErr w:type="gramStart"/>
      <w:r w:rsidR="003D4B29" w:rsidRPr="00417E69">
        <w:rPr>
          <w:rFonts w:ascii="Calibri" w:hAnsi="Calibri" w:cs="Calibri"/>
          <w:color w:val="000000"/>
          <w:lang w:val="en-US"/>
        </w:rPr>
        <w:t>interests</w:t>
      </w:r>
      <w:proofErr w:type="gramEnd"/>
      <w:r w:rsidR="003D4B29" w:rsidRPr="00417E69">
        <w:rPr>
          <w:rFonts w:ascii="Calibri" w:hAnsi="Calibri" w:cs="Calibri"/>
          <w:color w:val="000000"/>
          <w:lang w:val="en-US"/>
        </w:rPr>
        <w:t xml:space="preserve"> </w:t>
      </w:r>
      <w:r w:rsidR="003D4B29" w:rsidRPr="00235C42">
        <w:rPr>
          <w:rFonts w:ascii="Calibri" w:hAnsi="Calibri" w:cs="Calibri"/>
          <w:color w:val="000000"/>
          <w:lang w:val="en-US"/>
        </w:rPr>
        <w:sym w:font="Wingdings" w:char="F0E0"/>
      </w:r>
      <w:r w:rsidR="003D4B29" w:rsidRPr="00417E69">
        <w:rPr>
          <w:rFonts w:ascii="Calibri" w:hAnsi="Calibri" w:cs="Calibri"/>
          <w:color w:val="000000"/>
          <w:lang w:val="en-US"/>
        </w:rPr>
        <w:t xml:space="preserve"> colonialism</w:t>
      </w:r>
      <w:r>
        <w:rPr>
          <w:rFonts w:ascii="Calibri" w:hAnsi="Calibri" w:cs="Calibri"/>
          <w:color w:val="000000"/>
          <w:lang w:val="en-US"/>
        </w:rPr>
        <w:t>.</w:t>
      </w:r>
    </w:p>
    <w:p w14:paraId="02D868AC" w14:textId="77777777" w:rsidR="003D4B29" w:rsidRDefault="00417E69" w:rsidP="00C60629">
      <w:pPr>
        <w:pStyle w:val="ColorfulList-Accent11"/>
        <w:numPr>
          <w:ilvl w:val="0"/>
          <w:numId w:val="6"/>
        </w:numPr>
        <w:jc w:val="both"/>
        <w:rPr>
          <w:rFonts w:ascii="Calibri" w:hAnsi="Calibri" w:cs="Calibri"/>
          <w:color w:val="000000"/>
          <w:lang w:val="en-US"/>
        </w:rPr>
      </w:pPr>
      <w:r w:rsidRPr="00417E69">
        <w:rPr>
          <w:rFonts w:ascii="Calibri" w:hAnsi="Calibri" w:cs="Calibri"/>
          <w:color w:val="000000"/>
          <w:lang w:val="en-US"/>
        </w:rPr>
        <w:t>After</w:t>
      </w:r>
      <w:r>
        <w:rPr>
          <w:rFonts w:ascii="Calibri" w:hAnsi="Calibri" w:cs="Calibri"/>
          <w:color w:val="000000"/>
          <w:lang w:val="en-US"/>
        </w:rPr>
        <w:t xml:space="preserve"> WW</w:t>
      </w:r>
      <w:r w:rsidR="003D4B29" w:rsidRPr="00417E69">
        <w:rPr>
          <w:rFonts w:ascii="Calibri" w:hAnsi="Calibri" w:cs="Calibri"/>
          <w:color w:val="000000"/>
          <w:lang w:val="en-US"/>
        </w:rPr>
        <w:t>II, a bipolar global political system emerged, leading to different calculations of what would further national interest entails.</w:t>
      </w:r>
    </w:p>
    <w:p w14:paraId="433433A6" w14:textId="77777777" w:rsidR="003D4B29" w:rsidRPr="00417E69" w:rsidRDefault="00417E69" w:rsidP="00C60629">
      <w:pPr>
        <w:pStyle w:val="ColorfulList-Accent11"/>
        <w:numPr>
          <w:ilvl w:val="0"/>
          <w:numId w:val="6"/>
        </w:numPr>
        <w:jc w:val="both"/>
        <w:rPr>
          <w:rFonts w:ascii="Calibri" w:hAnsi="Calibri" w:cs="Calibri"/>
          <w:color w:val="000000"/>
          <w:lang w:val="en-US"/>
        </w:rPr>
      </w:pPr>
      <w:r w:rsidRPr="00417E69">
        <w:rPr>
          <w:rFonts w:ascii="Calibri" w:hAnsi="Calibri" w:cs="Calibri"/>
          <w:color w:val="000000"/>
          <w:lang w:val="en-US"/>
        </w:rPr>
        <w:t>I</w:t>
      </w:r>
      <w:r w:rsidR="003D4B29" w:rsidRPr="00417E69">
        <w:rPr>
          <w:rFonts w:ascii="Calibri" w:hAnsi="Calibri" w:cs="Calibri"/>
          <w:color w:val="000000"/>
          <w:lang w:val="en-US"/>
        </w:rPr>
        <w:t>nstead of a push for power, states were making moves to protect their own security.</w:t>
      </w:r>
    </w:p>
    <w:p w14:paraId="44AE44BE" w14:textId="77777777" w:rsidR="00920A16" w:rsidRPr="00235C42" w:rsidRDefault="003D4B29" w:rsidP="00C60629">
      <w:pPr>
        <w:pStyle w:val="ColorfulList-Accent11"/>
        <w:jc w:val="both"/>
        <w:rPr>
          <w:rFonts w:ascii="Calibri" w:hAnsi="Calibri" w:cs="Calibri"/>
          <w:color w:val="000000"/>
          <w:lang w:val="en-US"/>
        </w:rPr>
      </w:pPr>
      <w:r w:rsidRPr="00235C42">
        <w:rPr>
          <w:rFonts w:ascii="Calibri" w:hAnsi="Calibri" w:cs="Calibri"/>
          <w:color w:val="000000"/>
          <w:lang w:val="en-US"/>
        </w:rPr>
        <w:t xml:space="preserve">For example, this lead </w:t>
      </w:r>
      <w:r w:rsidRPr="00417E69">
        <w:rPr>
          <w:rFonts w:ascii="Calibri" w:hAnsi="Calibri" w:cs="Calibri"/>
          <w:b/>
          <w:color w:val="000000"/>
          <w:lang w:val="en-US"/>
        </w:rPr>
        <w:t>realism and neorealism to</w:t>
      </w:r>
      <w:r w:rsidR="00920A16" w:rsidRPr="00417E69">
        <w:rPr>
          <w:rFonts w:ascii="Calibri" w:hAnsi="Calibri" w:cs="Calibri"/>
          <w:b/>
          <w:color w:val="000000"/>
          <w:lang w:val="en-US"/>
        </w:rPr>
        <w:t xml:space="preserve"> view the causes of conflict differently</w:t>
      </w:r>
      <w:r w:rsidRPr="00235C42">
        <w:rPr>
          <w:rFonts w:ascii="Calibri" w:hAnsi="Calibri" w:cs="Calibri"/>
          <w:color w:val="000000"/>
          <w:lang w:val="en-US"/>
        </w:rPr>
        <w:t>:</w:t>
      </w:r>
    </w:p>
    <w:p w14:paraId="6C900AE8" w14:textId="77777777" w:rsidR="00920A16" w:rsidRPr="00235C42" w:rsidRDefault="00920A16" w:rsidP="00C60629">
      <w:pPr>
        <w:pStyle w:val="ColorfulList-Accent11"/>
        <w:jc w:val="both"/>
        <w:rPr>
          <w:rFonts w:ascii="Calibri" w:hAnsi="Calibri" w:cs="Calibri"/>
          <w:color w:val="000000"/>
          <w:lang w:val="en-US"/>
        </w:rPr>
      </w:pPr>
      <w:r w:rsidRPr="00235C42">
        <w:rPr>
          <w:rFonts w:ascii="Calibri" w:hAnsi="Calibri" w:cs="Calibri"/>
          <w:color w:val="000000"/>
          <w:lang w:val="en-US"/>
        </w:rPr>
        <w:tab/>
        <w:t>- Classical realism puts an emphasis on the self-interested and unchanging human nature, which makes states self-interested and power-seeking units</w:t>
      </w:r>
      <w:r w:rsidR="000310F9">
        <w:rPr>
          <w:rFonts w:ascii="Calibri" w:hAnsi="Calibri" w:cs="Calibri"/>
          <w:color w:val="000000"/>
          <w:lang w:val="en-US"/>
        </w:rPr>
        <w:t>.</w:t>
      </w:r>
    </w:p>
    <w:p w14:paraId="6CFF56F9" w14:textId="77777777" w:rsidR="003D4B29" w:rsidRPr="00235C42" w:rsidRDefault="00920A16" w:rsidP="00C60629">
      <w:pPr>
        <w:pStyle w:val="ColorfulList-Accent11"/>
        <w:jc w:val="both"/>
        <w:rPr>
          <w:rFonts w:ascii="Calibri" w:hAnsi="Calibri" w:cs="Calibri"/>
          <w:color w:val="000000"/>
          <w:lang w:val="en-US"/>
        </w:rPr>
      </w:pPr>
      <w:r w:rsidRPr="00235C42">
        <w:rPr>
          <w:rFonts w:ascii="Calibri" w:hAnsi="Calibri" w:cs="Calibri"/>
          <w:color w:val="000000"/>
          <w:lang w:val="en-US"/>
        </w:rPr>
        <w:tab/>
        <w:t xml:space="preserve">- Neo-realism </w:t>
      </w:r>
      <w:r w:rsidR="003D4B29" w:rsidRPr="00235C42">
        <w:rPr>
          <w:rFonts w:ascii="Calibri" w:hAnsi="Calibri" w:cs="Calibri"/>
          <w:color w:val="000000"/>
          <w:lang w:val="en-US"/>
        </w:rPr>
        <w:t>explains conflict by the state of anarchy in the international sphere. It is less power-seeking, but survival-seeking behaviour that leads to conflict.</w:t>
      </w:r>
    </w:p>
    <w:p w14:paraId="1AB86F7E" w14:textId="77777777" w:rsidR="003D4B29" w:rsidRPr="00235C42" w:rsidRDefault="003D4B29" w:rsidP="00C60629">
      <w:pPr>
        <w:pStyle w:val="ColorfulList-Accent11"/>
        <w:jc w:val="both"/>
        <w:rPr>
          <w:rFonts w:ascii="Calibri" w:hAnsi="Calibri" w:cs="Calibri"/>
          <w:color w:val="000000"/>
          <w:lang w:val="en-US"/>
        </w:rPr>
      </w:pPr>
    </w:p>
    <w:p w14:paraId="3099F0F1" w14:textId="77777777" w:rsidR="000310F9" w:rsidRDefault="000310F9" w:rsidP="00C60629">
      <w:pPr>
        <w:pStyle w:val="ColorfulList-Accent11"/>
        <w:ind w:left="0"/>
        <w:jc w:val="both"/>
        <w:rPr>
          <w:rFonts w:ascii="Calibri" w:hAnsi="Calibri" w:cs="Calibri"/>
          <w:b/>
          <w:color w:val="000000"/>
          <w:lang w:val="en-US"/>
        </w:rPr>
      </w:pPr>
    </w:p>
    <w:p w14:paraId="1CBD21EC" w14:textId="77777777" w:rsidR="00A80B62" w:rsidRPr="00607AC2" w:rsidRDefault="00607AC2" w:rsidP="00C60629">
      <w:pPr>
        <w:pStyle w:val="ColorfulList-Accent11"/>
        <w:ind w:left="0"/>
        <w:jc w:val="both"/>
        <w:rPr>
          <w:rFonts w:ascii="Calibri" w:hAnsi="Calibri" w:cs="Calibri"/>
          <w:b/>
          <w:color w:val="000000"/>
          <w:sz w:val="28"/>
          <w:szCs w:val="28"/>
          <w:lang w:val="en-US"/>
        </w:rPr>
      </w:pPr>
      <w:r w:rsidRPr="00607AC2">
        <w:rPr>
          <w:rFonts w:ascii="Calibri" w:hAnsi="Calibri" w:cs="Calibri"/>
          <w:b/>
          <w:color w:val="000000"/>
          <w:sz w:val="28"/>
          <w:szCs w:val="28"/>
          <w:lang w:val="en-US"/>
        </w:rPr>
        <w:t>SECTION THREE:</w:t>
      </w:r>
      <w:r w:rsidR="00A80B62" w:rsidRPr="00607AC2">
        <w:rPr>
          <w:rFonts w:ascii="Calibri" w:hAnsi="Calibri" w:cs="Calibri"/>
          <w:b/>
          <w:color w:val="000000"/>
          <w:sz w:val="28"/>
          <w:szCs w:val="28"/>
          <w:lang w:val="en-US"/>
        </w:rPr>
        <w:t xml:space="preserve"> Quantitative vs. Qualitative Approaches</w:t>
      </w:r>
      <w:r w:rsidR="000310F9" w:rsidRPr="00607AC2">
        <w:rPr>
          <w:rFonts w:ascii="Calibri" w:hAnsi="Calibri" w:cs="Calibri"/>
          <w:b/>
          <w:color w:val="000000"/>
          <w:sz w:val="28"/>
          <w:szCs w:val="28"/>
          <w:lang w:val="en-US"/>
        </w:rPr>
        <w:t xml:space="preserve"> [10 minutes]</w:t>
      </w:r>
    </w:p>
    <w:p w14:paraId="1ECB2271" w14:textId="77777777" w:rsidR="00A80B62" w:rsidRPr="00235C42" w:rsidRDefault="00A80B62" w:rsidP="00C60629">
      <w:pPr>
        <w:pStyle w:val="ColorfulList-Accent11"/>
        <w:ind w:left="0"/>
        <w:jc w:val="both"/>
        <w:rPr>
          <w:rFonts w:ascii="Calibri" w:hAnsi="Calibri" w:cs="Calibri"/>
          <w:color w:val="000000"/>
          <w:lang w:val="en-US"/>
        </w:rPr>
      </w:pPr>
    </w:p>
    <w:p w14:paraId="71F51C5E" w14:textId="66B2ACCE" w:rsidR="00A80B62" w:rsidRPr="00235C42" w:rsidRDefault="00A80B62" w:rsidP="00C60629">
      <w:pPr>
        <w:pStyle w:val="ColorfulList-Accent11"/>
        <w:numPr>
          <w:ilvl w:val="0"/>
          <w:numId w:val="3"/>
        </w:numPr>
        <w:jc w:val="both"/>
        <w:rPr>
          <w:rFonts w:ascii="Calibri" w:hAnsi="Calibri" w:cs="Calibri"/>
          <w:color w:val="000000"/>
          <w:lang w:val="en-US"/>
        </w:rPr>
      </w:pPr>
      <w:r w:rsidRPr="00235C42">
        <w:rPr>
          <w:rFonts w:ascii="Calibri" w:hAnsi="Calibri" w:cs="Calibri"/>
          <w:color w:val="000000"/>
          <w:lang w:val="en-US"/>
        </w:rPr>
        <w:t xml:space="preserve">Quantitative and qualitative approaches </w:t>
      </w:r>
      <w:r w:rsidR="00C50D84">
        <w:rPr>
          <w:rFonts w:ascii="Calibri" w:hAnsi="Calibri" w:cs="Calibri"/>
          <w:color w:val="000000"/>
          <w:lang w:val="en-US"/>
        </w:rPr>
        <w:t>are different ways of theory-testing or theory-building. It is also possible to use both approaches within a study – they are not mutually exclusive, but are distinct methods.</w:t>
      </w:r>
    </w:p>
    <w:p w14:paraId="5A2FB965" w14:textId="77777777" w:rsidR="00C50D84" w:rsidRPr="00C50D84" w:rsidRDefault="00C50D84" w:rsidP="00C60629">
      <w:pPr>
        <w:pStyle w:val="ColorfulList-Accent11"/>
        <w:numPr>
          <w:ilvl w:val="0"/>
          <w:numId w:val="3"/>
        </w:numPr>
        <w:jc w:val="both"/>
        <w:rPr>
          <w:rFonts w:ascii="Calibri" w:hAnsi="Calibri" w:cs="Calibri"/>
          <w:lang w:val="en-US"/>
        </w:rPr>
      </w:pPr>
      <w:r>
        <w:rPr>
          <w:rFonts w:ascii="Calibri" w:hAnsi="Calibri" w:cs="Calibri"/>
          <w:color w:val="000000"/>
          <w:lang w:val="en-US"/>
        </w:rPr>
        <w:t xml:space="preserve">Both </w:t>
      </w:r>
      <w:r w:rsidRPr="00235C42">
        <w:rPr>
          <w:rFonts w:ascii="Calibri" w:hAnsi="Calibri" w:cs="Calibri"/>
          <w:color w:val="000000"/>
          <w:lang w:val="en-US"/>
        </w:rPr>
        <w:t xml:space="preserve">may </w:t>
      </w:r>
      <w:proofErr w:type="spellStart"/>
      <w:r w:rsidRPr="00235C42">
        <w:rPr>
          <w:rFonts w:ascii="Calibri" w:hAnsi="Calibri" w:cs="Calibri"/>
          <w:color w:val="000000"/>
          <w:lang w:val="en-US"/>
        </w:rPr>
        <w:t>conceptualise</w:t>
      </w:r>
      <w:proofErr w:type="spellEnd"/>
      <w:r w:rsidRPr="00235C42">
        <w:rPr>
          <w:rFonts w:ascii="Calibri" w:hAnsi="Calibri" w:cs="Calibri"/>
          <w:color w:val="000000"/>
          <w:lang w:val="en-US"/>
        </w:rPr>
        <w:t xml:space="preserve"> ideas/phenomena differently despite using the same words</w:t>
      </w:r>
      <w:r>
        <w:rPr>
          <w:rFonts w:ascii="Calibri" w:hAnsi="Calibri" w:cs="Calibri"/>
          <w:color w:val="000000"/>
          <w:lang w:val="en-US"/>
        </w:rPr>
        <w:t xml:space="preserve">. </w:t>
      </w:r>
    </w:p>
    <w:p w14:paraId="634E41C0" w14:textId="73E82AEF" w:rsidR="00A80B62" w:rsidRPr="00235C42" w:rsidRDefault="000310F9" w:rsidP="00C60629">
      <w:pPr>
        <w:pStyle w:val="ColorfulList-Accent11"/>
        <w:numPr>
          <w:ilvl w:val="0"/>
          <w:numId w:val="3"/>
        </w:numPr>
        <w:jc w:val="both"/>
        <w:rPr>
          <w:rFonts w:ascii="Calibri" w:hAnsi="Calibri" w:cs="Calibri"/>
          <w:lang w:val="en-US"/>
        </w:rPr>
      </w:pPr>
      <w:r>
        <w:rPr>
          <w:rFonts w:ascii="Calibri" w:hAnsi="Calibri" w:cs="Calibri"/>
          <w:color w:val="000000"/>
          <w:lang w:val="en-US"/>
        </w:rPr>
        <w:t>E</w:t>
      </w:r>
      <w:r w:rsidR="00A80B62" w:rsidRPr="00235C42">
        <w:rPr>
          <w:rFonts w:ascii="Calibri" w:hAnsi="Calibri" w:cs="Calibri"/>
          <w:color w:val="000000"/>
          <w:lang w:val="en-US"/>
        </w:rPr>
        <w:t>.g. the concept of “democracy” in a quantitative study must denote something that is –</w:t>
      </w:r>
      <w:r w:rsidR="00EF04B8" w:rsidRPr="00235C42">
        <w:rPr>
          <w:rFonts w:ascii="Calibri" w:hAnsi="Calibri" w:cs="Calibri"/>
          <w:color w:val="000000"/>
          <w:lang w:val="en-US"/>
        </w:rPr>
        <w:t xml:space="preserve"> </w:t>
      </w:r>
      <w:r w:rsidR="00A80B62" w:rsidRPr="00235C42">
        <w:rPr>
          <w:rFonts w:ascii="Calibri" w:hAnsi="Calibri" w:cs="Calibri"/>
          <w:color w:val="000000"/>
          <w:lang w:val="en-US"/>
        </w:rPr>
        <w:t xml:space="preserve">of course – measurable and quantifiable, so “democracy” in a country could then, for instance, be </w:t>
      </w:r>
      <w:proofErr w:type="spellStart"/>
      <w:r w:rsidR="00A80B62" w:rsidRPr="00235C42">
        <w:rPr>
          <w:rFonts w:ascii="Calibri" w:hAnsi="Calibri" w:cs="Calibri"/>
          <w:color w:val="000000"/>
          <w:lang w:val="en-US"/>
        </w:rPr>
        <w:t>conceptualised</w:t>
      </w:r>
      <w:proofErr w:type="spellEnd"/>
      <w:r w:rsidR="00A80B62" w:rsidRPr="00235C42">
        <w:rPr>
          <w:rFonts w:ascii="Calibri" w:hAnsi="Calibri" w:cs="Calibri"/>
          <w:color w:val="000000"/>
          <w:lang w:val="en-US"/>
        </w:rPr>
        <w:t xml:space="preserve"> as a function of:</w:t>
      </w:r>
    </w:p>
    <w:p w14:paraId="4C3D497A" w14:textId="77777777" w:rsidR="00A80B62" w:rsidRPr="00235C42" w:rsidRDefault="000310F9" w:rsidP="00C60629">
      <w:pPr>
        <w:pStyle w:val="ColorfulList-Accent11"/>
        <w:numPr>
          <w:ilvl w:val="1"/>
          <w:numId w:val="3"/>
        </w:numPr>
        <w:jc w:val="both"/>
        <w:rPr>
          <w:rFonts w:ascii="Calibri" w:hAnsi="Calibri" w:cs="Calibri"/>
          <w:lang w:val="en-US"/>
        </w:rPr>
      </w:pPr>
      <w:r>
        <w:rPr>
          <w:rFonts w:ascii="Calibri" w:hAnsi="Calibri" w:cs="Calibri"/>
          <w:color w:val="000000"/>
          <w:lang w:val="en-US"/>
        </w:rPr>
        <w:t>P</w:t>
      </w:r>
      <w:r w:rsidR="00A80B62" w:rsidRPr="00235C42">
        <w:rPr>
          <w:rFonts w:ascii="Calibri" w:hAnsi="Calibri" w:cs="Calibri"/>
          <w:color w:val="000000"/>
          <w:lang w:val="en-US"/>
        </w:rPr>
        <w:t>eaceful transfer of power from one party to another after elections</w:t>
      </w:r>
      <w:r>
        <w:rPr>
          <w:rFonts w:ascii="Calibri" w:hAnsi="Calibri" w:cs="Calibri"/>
          <w:color w:val="000000"/>
          <w:lang w:val="en-US"/>
        </w:rPr>
        <w:t>.</w:t>
      </w:r>
    </w:p>
    <w:p w14:paraId="6638A848" w14:textId="77777777" w:rsidR="00A80B62" w:rsidRPr="00235C42" w:rsidRDefault="000310F9" w:rsidP="00C60629">
      <w:pPr>
        <w:pStyle w:val="ColorfulList-Accent11"/>
        <w:numPr>
          <w:ilvl w:val="1"/>
          <w:numId w:val="3"/>
        </w:numPr>
        <w:jc w:val="both"/>
        <w:rPr>
          <w:rFonts w:ascii="Calibri" w:hAnsi="Calibri" w:cs="Calibri"/>
          <w:lang w:val="en-US"/>
        </w:rPr>
      </w:pPr>
      <w:r>
        <w:rPr>
          <w:rFonts w:ascii="Calibri" w:hAnsi="Calibri" w:cs="Calibri"/>
          <w:color w:val="000000"/>
          <w:lang w:val="en-US"/>
        </w:rPr>
        <w:t>V</w:t>
      </w:r>
      <w:r w:rsidR="00A80B62" w:rsidRPr="00235C42">
        <w:rPr>
          <w:rFonts w:ascii="Calibri" w:hAnsi="Calibri" w:cs="Calibri"/>
          <w:color w:val="000000"/>
          <w:lang w:val="en-US"/>
        </w:rPr>
        <w:t>oter turnout</w:t>
      </w:r>
      <w:r>
        <w:rPr>
          <w:rFonts w:ascii="Calibri" w:hAnsi="Calibri" w:cs="Calibri"/>
          <w:color w:val="000000"/>
          <w:lang w:val="en-US"/>
        </w:rPr>
        <w:t>.</w:t>
      </w:r>
    </w:p>
    <w:p w14:paraId="269CBFA1" w14:textId="77777777" w:rsidR="00EF04B8" w:rsidRPr="00235C42" w:rsidRDefault="000310F9" w:rsidP="00C60629">
      <w:pPr>
        <w:pStyle w:val="ColorfulList-Accent11"/>
        <w:numPr>
          <w:ilvl w:val="1"/>
          <w:numId w:val="3"/>
        </w:numPr>
        <w:jc w:val="both"/>
        <w:rPr>
          <w:rFonts w:ascii="Calibri" w:hAnsi="Calibri" w:cs="Calibri"/>
          <w:lang w:val="en-US"/>
        </w:rPr>
      </w:pPr>
      <w:r>
        <w:rPr>
          <w:rFonts w:ascii="Calibri" w:hAnsi="Calibri" w:cs="Calibri"/>
          <w:color w:val="000000"/>
          <w:lang w:val="en-US"/>
        </w:rPr>
        <w:t>R</w:t>
      </w:r>
      <w:r w:rsidR="00A80B62" w:rsidRPr="00235C42">
        <w:rPr>
          <w:rFonts w:ascii="Calibri" w:hAnsi="Calibri" w:cs="Calibri"/>
          <w:color w:val="000000"/>
          <w:lang w:val="en-US"/>
        </w:rPr>
        <w:t>esults of set polls and surveys on the democratic attitudes of citizens</w:t>
      </w:r>
      <w:r>
        <w:rPr>
          <w:rFonts w:ascii="Calibri" w:hAnsi="Calibri" w:cs="Calibri"/>
          <w:color w:val="000000"/>
          <w:lang w:val="en-US"/>
        </w:rPr>
        <w:t>.</w:t>
      </w:r>
    </w:p>
    <w:p w14:paraId="6670456C" w14:textId="77777777" w:rsidR="00EF04B8" w:rsidRPr="00235C42" w:rsidRDefault="00EF04B8" w:rsidP="00C60629">
      <w:pPr>
        <w:pStyle w:val="ColorfulList-Accent11"/>
        <w:numPr>
          <w:ilvl w:val="0"/>
          <w:numId w:val="3"/>
        </w:numPr>
        <w:jc w:val="both"/>
        <w:rPr>
          <w:rFonts w:ascii="Calibri" w:hAnsi="Calibri" w:cs="Calibri"/>
          <w:lang w:val="en-US"/>
        </w:rPr>
      </w:pPr>
      <w:r w:rsidRPr="00235C42">
        <w:rPr>
          <w:rFonts w:ascii="Calibri" w:hAnsi="Calibri" w:cs="Calibri"/>
          <w:color w:val="000000"/>
          <w:lang w:val="en-US"/>
        </w:rPr>
        <w:t xml:space="preserve">There are thus decisions involved in quantitative work before a study even happens </w:t>
      </w:r>
      <w:r w:rsidRPr="00235C42">
        <w:rPr>
          <w:rFonts w:ascii="Calibri" w:hAnsi="Calibri" w:cs="Calibri"/>
          <w:color w:val="000000"/>
          <w:lang w:val="en-US"/>
        </w:rPr>
        <w:sym w:font="Wingdings" w:char="F0E0"/>
      </w:r>
      <w:r w:rsidRPr="00235C42">
        <w:rPr>
          <w:rFonts w:ascii="Calibri" w:hAnsi="Calibri" w:cs="Calibri"/>
          <w:color w:val="000000"/>
          <w:lang w:val="en-US"/>
        </w:rPr>
        <w:t xml:space="preserve"> the formulation of a questionnaire on democracy, e.g. is based on all sorts of conceptual assumptions on what democracy entails, and proxies or measurements for these concepts have to be found</w:t>
      </w:r>
      <w:r w:rsidR="000310F9">
        <w:rPr>
          <w:rFonts w:ascii="Calibri" w:hAnsi="Calibri" w:cs="Calibri"/>
          <w:color w:val="000000"/>
          <w:lang w:val="en-US"/>
        </w:rPr>
        <w:t>.</w:t>
      </w:r>
    </w:p>
    <w:p w14:paraId="7C243A70" w14:textId="77777777" w:rsidR="00EF04B8" w:rsidRPr="00235C42" w:rsidRDefault="00EF04B8" w:rsidP="00C60629">
      <w:pPr>
        <w:pStyle w:val="ColorfulList-Accent11"/>
        <w:numPr>
          <w:ilvl w:val="1"/>
          <w:numId w:val="3"/>
        </w:numPr>
        <w:jc w:val="both"/>
        <w:rPr>
          <w:rFonts w:ascii="Calibri" w:hAnsi="Calibri" w:cs="Calibri"/>
          <w:lang w:val="en-US"/>
        </w:rPr>
      </w:pPr>
      <w:r w:rsidRPr="00235C42">
        <w:rPr>
          <w:rFonts w:ascii="Calibri" w:hAnsi="Calibri" w:cs="Calibri"/>
          <w:color w:val="000000"/>
          <w:lang w:val="en-US"/>
        </w:rPr>
        <w:t>These presumptions and decisions are not arbitrary, they are often grounded in previous studies and theory.</w:t>
      </w:r>
    </w:p>
    <w:p w14:paraId="14E2E4B5" w14:textId="77777777" w:rsidR="00A80B62" w:rsidRPr="00235C42" w:rsidRDefault="00A80B62" w:rsidP="00C60629">
      <w:pPr>
        <w:pStyle w:val="ColorfulList-Accent11"/>
        <w:jc w:val="both"/>
        <w:rPr>
          <w:rFonts w:ascii="Calibri" w:hAnsi="Calibri" w:cs="Calibri"/>
          <w:lang w:val="en-US"/>
        </w:rPr>
      </w:pPr>
    </w:p>
    <w:p w14:paraId="5F6CBDB5" w14:textId="77777777" w:rsidR="00A80B62" w:rsidRPr="00235C42" w:rsidRDefault="00A80B62" w:rsidP="00C60629">
      <w:pPr>
        <w:pStyle w:val="ColorfulList-Accent11"/>
        <w:numPr>
          <w:ilvl w:val="0"/>
          <w:numId w:val="3"/>
        </w:numPr>
        <w:jc w:val="both"/>
        <w:rPr>
          <w:rFonts w:ascii="Calibri" w:hAnsi="Calibri" w:cs="Calibri"/>
          <w:color w:val="000000"/>
          <w:lang w:val="en-US"/>
        </w:rPr>
      </w:pPr>
      <w:r w:rsidRPr="00235C42">
        <w:rPr>
          <w:rFonts w:ascii="Calibri" w:hAnsi="Calibri" w:cs="Calibri"/>
          <w:color w:val="000000"/>
          <w:lang w:val="en-US"/>
        </w:rPr>
        <w:t xml:space="preserve">A qualitative study could allow for a much broader </w:t>
      </w:r>
      <w:proofErr w:type="spellStart"/>
      <w:r w:rsidRPr="00235C42">
        <w:rPr>
          <w:rFonts w:ascii="Calibri" w:hAnsi="Calibri" w:cs="Calibri"/>
          <w:color w:val="000000"/>
          <w:lang w:val="en-US"/>
        </w:rPr>
        <w:t>conceptualisation</w:t>
      </w:r>
      <w:proofErr w:type="spellEnd"/>
      <w:r w:rsidRPr="00235C42">
        <w:rPr>
          <w:rFonts w:ascii="Calibri" w:hAnsi="Calibri" w:cs="Calibri"/>
          <w:color w:val="000000"/>
          <w:lang w:val="en-US"/>
        </w:rPr>
        <w:t xml:space="preserve"> of “democracy” and include aspects of it that are not directly quantifiable, but observable, such as:</w:t>
      </w:r>
    </w:p>
    <w:p w14:paraId="69B6AD4E" w14:textId="77777777" w:rsidR="00A80B62" w:rsidRPr="00235C42" w:rsidRDefault="000310F9" w:rsidP="00C60629">
      <w:pPr>
        <w:pStyle w:val="ColorfulList-Accent11"/>
        <w:numPr>
          <w:ilvl w:val="1"/>
          <w:numId w:val="3"/>
        </w:numPr>
        <w:jc w:val="both"/>
        <w:rPr>
          <w:rFonts w:ascii="Calibri" w:hAnsi="Calibri" w:cs="Calibri"/>
          <w:lang w:val="en-US"/>
        </w:rPr>
      </w:pPr>
      <w:r>
        <w:rPr>
          <w:rFonts w:ascii="Calibri" w:hAnsi="Calibri" w:cs="Calibri"/>
          <w:lang w:val="en-US"/>
        </w:rPr>
        <w:t>V</w:t>
      </w:r>
      <w:r w:rsidR="00A80B62" w:rsidRPr="00235C42">
        <w:rPr>
          <w:rFonts w:ascii="Calibri" w:hAnsi="Calibri" w:cs="Calibri"/>
          <w:lang w:val="en-US"/>
        </w:rPr>
        <w:t>alues citizens hold</w:t>
      </w:r>
      <w:r>
        <w:rPr>
          <w:rFonts w:ascii="Calibri" w:hAnsi="Calibri" w:cs="Calibri"/>
          <w:lang w:val="en-US"/>
        </w:rPr>
        <w:t>.</w:t>
      </w:r>
    </w:p>
    <w:p w14:paraId="20238066" w14:textId="77777777" w:rsidR="00A80B62" w:rsidRPr="00235C42" w:rsidRDefault="000310F9" w:rsidP="00C60629">
      <w:pPr>
        <w:pStyle w:val="ColorfulList-Accent11"/>
        <w:numPr>
          <w:ilvl w:val="1"/>
          <w:numId w:val="3"/>
        </w:numPr>
        <w:jc w:val="both"/>
        <w:rPr>
          <w:rFonts w:ascii="Calibri" w:hAnsi="Calibri" w:cs="Calibri"/>
          <w:lang w:val="en-US"/>
        </w:rPr>
      </w:pPr>
      <w:r>
        <w:rPr>
          <w:rFonts w:ascii="Calibri" w:hAnsi="Calibri" w:cs="Calibri"/>
          <w:lang w:val="en-US"/>
        </w:rPr>
        <w:t>W</w:t>
      </w:r>
      <w:r w:rsidR="00A80B62" w:rsidRPr="00235C42">
        <w:rPr>
          <w:rFonts w:ascii="Calibri" w:hAnsi="Calibri" w:cs="Calibri"/>
          <w:lang w:val="en-US"/>
        </w:rPr>
        <w:t>hat democracy means to citizens</w:t>
      </w:r>
      <w:r>
        <w:rPr>
          <w:rFonts w:ascii="Calibri" w:hAnsi="Calibri" w:cs="Calibri"/>
          <w:lang w:val="en-US"/>
        </w:rPr>
        <w:t>.</w:t>
      </w:r>
    </w:p>
    <w:p w14:paraId="0D019496" w14:textId="77777777" w:rsidR="00A80B62" w:rsidRPr="00235C42" w:rsidRDefault="000310F9" w:rsidP="00C60629">
      <w:pPr>
        <w:pStyle w:val="ColorfulList-Accent11"/>
        <w:numPr>
          <w:ilvl w:val="1"/>
          <w:numId w:val="3"/>
        </w:numPr>
        <w:jc w:val="both"/>
        <w:rPr>
          <w:rFonts w:ascii="Calibri" w:hAnsi="Calibri" w:cs="Calibri"/>
          <w:lang w:val="en-US"/>
        </w:rPr>
      </w:pPr>
      <w:r>
        <w:rPr>
          <w:rFonts w:ascii="Calibri" w:hAnsi="Calibri" w:cs="Calibri"/>
          <w:lang w:val="en-US"/>
        </w:rPr>
        <w:t>V</w:t>
      </w:r>
      <w:r w:rsidR="00A80B62" w:rsidRPr="00235C42">
        <w:rPr>
          <w:rFonts w:ascii="Calibri" w:hAnsi="Calibri" w:cs="Calibri"/>
          <w:lang w:val="en-US"/>
        </w:rPr>
        <w:t>alues propagated and practiced by, e.g. politicians or the media</w:t>
      </w:r>
      <w:r>
        <w:rPr>
          <w:rFonts w:ascii="Calibri" w:hAnsi="Calibri" w:cs="Calibri"/>
          <w:lang w:val="en-US"/>
        </w:rPr>
        <w:t>.</w:t>
      </w:r>
    </w:p>
    <w:p w14:paraId="10ADF591" w14:textId="77777777" w:rsidR="00A80B62" w:rsidRPr="00235C42" w:rsidRDefault="000310F9" w:rsidP="00C60629">
      <w:pPr>
        <w:pStyle w:val="ColorfulList-Accent11"/>
        <w:numPr>
          <w:ilvl w:val="1"/>
          <w:numId w:val="3"/>
        </w:numPr>
        <w:jc w:val="both"/>
        <w:rPr>
          <w:rFonts w:ascii="Calibri" w:hAnsi="Calibri" w:cs="Calibri"/>
          <w:lang w:val="en-US"/>
        </w:rPr>
      </w:pPr>
      <w:r>
        <w:rPr>
          <w:rFonts w:ascii="Calibri" w:hAnsi="Calibri" w:cs="Calibri"/>
          <w:lang w:val="en-US"/>
        </w:rPr>
        <w:t>T</w:t>
      </w:r>
      <w:r w:rsidR="00A80B62" w:rsidRPr="00235C42">
        <w:rPr>
          <w:rFonts w:ascii="Calibri" w:hAnsi="Calibri" w:cs="Calibri"/>
          <w:lang w:val="en-US"/>
        </w:rPr>
        <w:t>he ‘ethos’ of a country</w:t>
      </w:r>
      <w:r>
        <w:rPr>
          <w:rFonts w:ascii="Calibri" w:hAnsi="Calibri" w:cs="Calibri"/>
          <w:lang w:val="en-US"/>
        </w:rPr>
        <w:t>.</w:t>
      </w:r>
    </w:p>
    <w:p w14:paraId="7CB2828E" w14:textId="77777777" w:rsidR="00EF04B8" w:rsidRPr="00235C42" w:rsidRDefault="00EF04B8" w:rsidP="00C60629">
      <w:pPr>
        <w:pStyle w:val="ColorfulList-Accent11"/>
        <w:numPr>
          <w:ilvl w:val="0"/>
          <w:numId w:val="3"/>
        </w:numPr>
        <w:jc w:val="both"/>
        <w:rPr>
          <w:rFonts w:ascii="Calibri" w:hAnsi="Calibri" w:cs="Calibri"/>
          <w:lang w:val="en-US"/>
        </w:rPr>
      </w:pPr>
      <w:r w:rsidRPr="00235C42">
        <w:rPr>
          <w:rFonts w:ascii="Calibri" w:hAnsi="Calibri" w:cs="Calibri"/>
          <w:lang w:val="en-US"/>
        </w:rPr>
        <w:t>Rather than presuming what “democracy” means in order to formulate closed questions, for example, a qualitative study can ask respondents directly what democracy means for them.</w:t>
      </w:r>
    </w:p>
    <w:p w14:paraId="67477B58" w14:textId="77777777" w:rsidR="00A80B62" w:rsidRPr="00C60629" w:rsidRDefault="00EF04B8" w:rsidP="00C60629">
      <w:pPr>
        <w:pStyle w:val="ColorfulList-Accent11"/>
        <w:numPr>
          <w:ilvl w:val="1"/>
          <w:numId w:val="3"/>
        </w:numPr>
        <w:jc w:val="both"/>
        <w:rPr>
          <w:rFonts w:ascii="Calibri" w:hAnsi="Calibri" w:cs="Calibri"/>
          <w:lang w:val="en-US"/>
        </w:rPr>
      </w:pPr>
      <w:r w:rsidRPr="00235C42">
        <w:rPr>
          <w:rFonts w:ascii="Calibri" w:hAnsi="Calibri" w:cs="Calibri"/>
          <w:lang w:val="en-US"/>
        </w:rPr>
        <w:t>In that way, qualitative research can also be used to support further quantitative studies.</w:t>
      </w:r>
    </w:p>
    <w:tbl>
      <w:tblPr>
        <w:tblW w:w="0" w:type="auto"/>
        <w:tblCellMar>
          <w:top w:w="15" w:type="dxa"/>
          <w:left w:w="15" w:type="dxa"/>
          <w:bottom w:w="15" w:type="dxa"/>
          <w:right w:w="15" w:type="dxa"/>
        </w:tblCellMar>
        <w:tblLook w:val="04A0" w:firstRow="1" w:lastRow="0" w:firstColumn="1" w:lastColumn="0" w:noHBand="0" w:noVBand="1"/>
      </w:tblPr>
      <w:tblGrid>
        <w:gridCol w:w="4753"/>
        <w:gridCol w:w="4423"/>
      </w:tblGrid>
      <w:tr w:rsidR="003C2D04" w:rsidRPr="00235C42" w14:paraId="7C1A0CFF" w14:textId="77777777" w:rsidTr="00A8083F">
        <w:tc>
          <w:tcPr>
            <w:tcW w:w="475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3C53BF41" w14:textId="77777777" w:rsidR="00A80B62" w:rsidRPr="00235C42" w:rsidRDefault="00A80B62" w:rsidP="00C60629">
            <w:pPr>
              <w:ind w:left="400" w:hanging="400"/>
              <w:jc w:val="both"/>
              <w:rPr>
                <w:rFonts w:ascii="Calibri" w:hAnsi="Calibri" w:cs="Calibri"/>
                <w:sz w:val="20"/>
                <w:szCs w:val="20"/>
                <w:lang w:val="en-US"/>
              </w:rPr>
            </w:pPr>
            <w:r w:rsidRPr="00235C42">
              <w:rPr>
                <w:rFonts w:ascii="Calibri" w:hAnsi="Calibri" w:cs="Calibri"/>
                <w:b/>
                <w:bCs/>
                <w:color w:val="000000"/>
                <w:sz w:val="23"/>
                <w:szCs w:val="23"/>
                <w:lang w:val="en-US"/>
              </w:rPr>
              <w:t>Quantitative</w:t>
            </w:r>
          </w:p>
        </w:tc>
        <w:tc>
          <w:tcPr>
            <w:tcW w:w="442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73DCE3BF" w14:textId="77777777" w:rsidR="00A80B62" w:rsidRPr="00235C42" w:rsidRDefault="00A80B62" w:rsidP="00C60629">
            <w:pPr>
              <w:ind w:left="400" w:hanging="400"/>
              <w:jc w:val="both"/>
              <w:rPr>
                <w:rFonts w:ascii="Calibri" w:hAnsi="Calibri" w:cs="Calibri"/>
                <w:sz w:val="20"/>
                <w:szCs w:val="20"/>
                <w:lang w:val="en-US"/>
              </w:rPr>
            </w:pPr>
            <w:r w:rsidRPr="00235C42">
              <w:rPr>
                <w:rFonts w:ascii="Calibri" w:hAnsi="Calibri" w:cs="Calibri"/>
                <w:b/>
                <w:bCs/>
                <w:color w:val="000000"/>
                <w:sz w:val="23"/>
                <w:szCs w:val="23"/>
                <w:lang w:val="en-US"/>
              </w:rPr>
              <w:t>Qualitative</w:t>
            </w:r>
          </w:p>
        </w:tc>
      </w:tr>
      <w:tr w:rsidR="003C2D04" w:rsidRPr="00235C42" w14:paraId="1EEBD45C" w14:textId="77777777" w:rsidTr="00A8083F">
        <w:tc>
          <w:tcPr>
            <w:tcW w:w="475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0E718129" w14:textId="77777777" w:rsidR="00A80B62" w:rsidRPr="00235C42" w:rsidRDefault="00A80B62" w:rsidP="00C60629">
            <w:pPr>
              <w:ind w:left="400" w:hanging="400"/>
              <w:jc w:val="both"/>
              <w:rPr>
                <w:rFonts w:ascii="Calibri" w:hAnsi="Calibri" w:cs="Calibri"/>
                <w:sz w:val="20"/>
                <w:szCs w:val="20"/>
                <w:lang w:val="en-US"/>
              </w:rPr>
            </w:pPr>
            <w:r w:rsidRPr="00235C42">
              <w:rPr>
                <w:rFonts w:ascii="Calibri" w:hAnsi="Calibri" w:cs="Calibri"/>
                <w:color w:val="000000"/>
                <w:sz w:val="23"/>
                <w:szCs w:val="23"/>
                <w:lang w:val="en-US"/>
              </w:rPr>
              <w:t>Tests hypotheses</w:t>
            </w:r>
          </w:p>
        </w:tc>
        <w:tc>
          <w:tcPr>
            <w:tcW w:w="442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3374B260" w14:textId="77777777" w:rsidR="00A80B62" w:rsidRPr="00235C42" w:rsidRDefault="00A80B62" w:rsidP="00C60629">
            <w:pPr>
              <w:ind w:left="400" w:hanging="400"/>
              <w:jc w:val="both"/>
              <w:rPr>
                <w:rFonts w:ascii="Calibri" w:hAnsi="Calibri" w:cs="Calibri"/>
                <w:sz w:val="20"/>
                <w:szCs w:val="20"/>
                <w:lang w:val="en-US"/>
              </w:rPr>
            </w:pPr>
            <w:r w:rsidRPr="00235C42">
              <w:rPr>
                <w:rFonts w:ascii="Calibri" w:hAnsi="Calibri" w:cs="Calibri"/>
                <w:color w:val="000000"/>
                <w:sz w:val="23"/>
                <w:szCs w:val="23"/>
                <w:lang w:val="en-US"/>
              </w:rPr>
              <w:t>May start with i</w:t>
            </w:r>
            <w:r w:rsidR="000310F9">
              <w:rPr>
                <w:rFonts w:ascii="Calibri" w:hAnsi="Calibri" w:cs="Calibri"/>
                <w:color w:val="000000"/>
                <w:sz w:val="23"/>
                <w:szCs w:val="23"/>
                <w:lang w:val="en-US"/>
              </w:rPr>
              <w:t xml:space="preserve">nitial hypothesis, but can also </w:t>
            </w:r>
            <w:r w:rsidRPr="00235C42">
              <w:rPr>
                <w:rFonts w:ascii="Calibri" w:hAnsi="Calibri" w:cs="Calibri"/>
                <w:color w:val="000000"/>
                <w:sz w:val="23"/>
                <w:szCs w:val="23"/>
                <w:lang w:val="en-US"/>
              </w:rPr>
              <w:t xml:space="preserve">be completely grounded and build hypotheses up from the initial data gathered. </w:t>
            </w:r>
          </w:p>
        </w:tc>
      </w:tr>
      <w:tr w:rsidR="003C2D04" w:rsidRPr="00235C42" w14:paraId="51D3F37F" w14:textId="77777777" w:rsidTr="00A8083F">
        <w:tc>
          <w:tcPr>
            <w:tcW w:w="475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83E8BD6" w14:textId="77777777" w:rsidR="00A80B62" w:rsidRPr="00235C42" w:rsidRDefault="00A80B62" w:rsidP="00C60629">
            <w:pPr>
              <w:ind w:left="400" w:hanging="400"/>
              <w:jc w:val="both"/>
              <w:rPr>
                <w:rFonts w:ascii="Calibri" w:hAnsi="Calibri" w:cs="Calibri"/>
                <w:sz w:val="20"/>
                <w:szCs w:val="20"/>
                <w:lang w:val="en-US"/>
              </w:rPr>
            </w:pPr>
            <w:r w:rsidRPr="00235C42">
              <w:rPr>
                <w:rFonts w:ascii="Calibri" w:hAnsi="Calibri" w:cs="Calibri"/>
                <w:color w:val="000000"/>
                <w:sz w:val="23"/>
                <w:szCs w:val="23"/>
                <w:lang w:val="en-US"/>
              </w:rPr>
              <w:t>Concepts are in the form of measurable variables</w:t>
            </w:r>
          </w:p>
        </w:tc>
        <w:tc>
          <w:tcPr>
            <w:tcW w:w="442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72877658" w14:textId="77777777" w:rsidR="00A80B62" w:rsidRPr="00235C42" w:rsidRDefault="00A80B62" w:rsidP="00C60629">
            <w:pPr>
              <w:ind w:left="400" w:hanging="400"/>
              <w:jc w:val="both"/>
              <w:rPr>
                <w:rFonts w:ascii="Calibri" w:hAnsi="Calibri" w:cs="Calibri"/>
                <w:sz w:val="20"/>
                <w:szCs w:val="20"/>
                <w:lang w:val="en-US"/>
              </w:rPr>
            </w:pPr>
            <w:r w:rsidRPr="00235C42">
              <w:rPr>
                <w:rFonts w:ascii="Calibri" w:hAnsi="Calibri" w:cs="Calibri"/>
                <w:color w:val="000000"/>
                <w:sz w:val="23"/>
                <w:szCs w:val="23"/>
                <w:lang w:val="en-US"/>
              </w:rPr>
              <w:t>Concepts are often only measurable in that they are ideas that can be substantiated by observation or interviews</w:t>
            </w:r>
          </w:p>
        </w:tc>
      </w:tr>
      <w:tr w:rsidR="003C2D04" w:rsidRPr="00235C42" w14:paraId="30CEC42B" w14:textId="77777777" w:rsidTr="00A8083F">
        <w:tc>
          <w:tcPr>
            <w:tcW w:w="475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4B312DC5" w14:textId="77777777" w:rsidR="00A80B62" w:rsidRPr="00235C42" w:rsidRDefault="00A80B62" w:rsidP="00C60629">
            <w:pPr>
              <w:ind w:left="400" w:hanging="400"/>
              <w:jc w:val="both"/>
              <w:rPr>
                <w:rFonts w:ascii="Calibri" w:hAnsi="Calibri" w:cs="Calibri"/>
                <w:sz w:val="20"/>
                <w:szCs w:val="20"/>
                <w:lang w:val="en-US"/>
              </w:rPr>
            </w:pPr>
            <w:r w:rsidRPr="00235C42">
              <w:rPr>
                <w:rFonts w:ascii="Calibri" w:hAnsi="Calibri" w:cs="Calibri"/>
                <w:color w:val="000000"/>
                <w:sz w:val="23"/>
                <w:szCs w:val="23"/>
                <w:lang w:val="en-US"/>
              </w:rPr>
              <w:t>Measures are created before data collection and are standardized</w:t>
            </w:r>
          </w:p>
        </w:tc>
        <w:tc>
          <w:tcPr>
            <w:tcW w:w="442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38B5C837" w14:textId="77777777" w:rsidR="00A80B62" w:rsidRPr="00235C42" w:rsidRDefault="00A80B62" w:rsidP="00C60629">
            <w:pPr>
              <w:ind w:left="400" w:hanging="400"/>
              <w:jc w:val="both"/>
              <w:rPr>
                <w:rFonts w:ascii="Calibri" w:hAnsi="Calibri" w:cs="Calibri"/>
                <w:sz w:val="20"/>
                <w:szCs w:val="20"/>
                <w:lang w:val="en-US"/>
              </w:rPr>
            </w:pPr>
            <w:r w:rsidRPr="00235C42">
              <w:rPr>
                <w:rFonts w:ascii="Calibri" w:hAnsi="Calibri" w:cs="Calibri"/>
                <w:color w:val="000000"/>
                <w:sz w:val="23"/>
                <w:szCs w:val="23"/>
                <w:lang w:val="en-US"/>
              </w:rPr>
              <w:t>Measures are created in an ad hoc manner and are often specific to the setting or the researcher.</w:t>
            </w:r>
          </w:p>
        </w:tc>
      </w:tr>
      <w:tr w:rsidR="003C2D04" w:rsidRPr="00235C42" w14:paraId="01733677" w14:textId="77777777" w:rsidTr="00A8083F">
        <w:tc>
          <w:tcPr>
            <w:tcW w:w="475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07486577" w14:textId="77777777" w:rsidR="00A80B62" w:rsidRPr="00235C42" w:rsidRDefault="00A80B62" w:rsidP="00C60629">
            <w:pPr>
              <w:ind w:left="400" w:hanging="400"/>
              <w:jc w:val="both"/>
              <w:rPr>
                <w:rFonts w:ascii="Calibri" w:hAnsi="Calibri" w:cs="Calibri"/>
                <w:sz w:val="20"/>
                <w:szCs w:val="20"/>
                <w:lang w:val="en-US"/>
              </w:rPr>
            </w:pPr>
            <w:r w:rsidRPr="00235C42">
              <w:rPr>
                <w:rFonts w:ascii="Calibri" w:hAnsi="Calibri" w:cs="Calibri"/>
                <w:color w:val="000000"/>
                <w:sz w:val="23"/>
                <w:szCs w:val="23"/>
                <w:lang w:val="en-US"/>
              </w:rPr>
              <w:t xml:space="preserve">Data are in the form of numbers from </w:t>
            </w:r>
            <w:r w:rsidR="00EF04B8" w:rsidRPr="00235C42">
              <w:rPr>
                <w:rFonts w:ascii="Calibri" w:hAnsi="Calibri" w:cs="Calibri"/>
                <w:color w:val="000000"/>
                <w:sz w:val="23"/>
                <w:szCs w:val="23"/>
                <w:lang w:val="en-US"/>
              </w:rPr>
              <w:t>as good a measurement as possible.</w:t>
            </w:r>
          </w:p>
        </w:tc>
        <w:tc>
          <w:tcPr>
            <w:tcW w:w="442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7F693069" w14:textId="77777777" w:rsidR="00A80B62" w:rsidRPr="00235C42" w:rsidRDefault="00A80B62" w:rsidP="00C60629">
            <w:pPr>
              <w:ind w:left="400" w:hanging="400"/>
              <w:jc w:val="both"/>
              <w:rPr>
                <w:rFonts w:ascii="Calibri" w:hAnsi="Calibri" w:cs="Calibri"/>
                <w:sz w:val="20"/>
                <w:szCs w:val="20"/>
                <w:lang w:val="en-US"/>
              </w:rPr>
            </w:pPr>
            <w:r w:rsidRPr="00235C42">
              <w:rPr>
                <w:rFonts w:ascii="Calibri" w:hAnsi="Calibri" w:cs="Calibri"/>
                <w:color w:val="000000"/>
                <w:sz w:val="23"/>
                <w:szCs w:val="23"/>
                <w:lang w:val="en-US"/>
              </w:rPr>
              <w:t>Data are in the form of words and images from documents, observations, and transcripts.</w:t>
            </w:r>
          </w:p>
        </w:tc>
      </w:tr>
      <w:tr w:rsidR="003C2D04" w:rsidRPr="00235C42" w14:paraId="2B38CBF5" w14:textId="77777777" w:rsidTr="00A8083F">
        <w:tc>
          <w:tcPr>
            <w:tcW w:w="475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3BFD32B2" w14:textId="77777777" w:rsidR="00A80B62" w:rsidRPr="00235C42" w:rsidRDefault="00A80B62" w:rsidP="00C60629">
            <w:pPr>
              <w:ind w:left="400" w:hanging="400"/>
              <w:jc w:val="both"/>
              <w:rPr>
                <w:rFonts w:ascii="Calibri" w:hAnsi="Calibri" w:cs="Calibri"/>
                <w:sz w:val="20"/>
                <w:szCs w:val="20"/>
                <w:lang w:val="en-US"/>
              </w:rPr>
            </w:pPr>
            <w:r w:rsidRPr="00235C42">
              <w:rPr>
                <w:rFonts w:ascii="Calibri" w:hAnsi="Calibri" w:cs="Calibri"/>
                <w:color w:val="000000"/>
                <w:sz w:val="23"/>
                <w:szCs w:val="23"/>
                <w:lang w:val="en-US"/>
              </w:rPr>
              <w:t>Procedures are</w:t>
            </w:r>
            <w:r w:rsidR="003C2D04" w:rsidRPr="00235C42">
              <w:rPr>
                <w:rFonts w:ascii="Calibri" w:hAnsi="Calibri" w:cs="Calibri"/>
                <w:color w:val="000000"/>
                <w:sz w:val="23"/>
                <w:szCs w:val="23"/>
                <w:lang w:val="en-US"/>
              </w:rPr>
              <w:t xml:space="preserve"> more</w:t>
            </w:r>
            <w:r w:rsidRPr="00235C42">
              <w:rPr>
                <w:rFonts w:ascii="Calibri" w:hAnsi="Calibri" w:cs="Calibri"/>
                <w:color w:val="000000"/>
                <w:sz w:val="23"/>
                <w:szCs w:val="23"/>
                <w:lang w:val="en-US"/>
              </w:rPr>
              <w:t xml:space="preserve"> </w:t>
            </w:r>
            <w:r w:rsidR="003C2D04" w:rsidRPr="00235C42">
              <w:rPr>
                <w:rFonts w:ascii="Calibri" w:hAnsi="Calibri" w:cs="Calibri"/>
                <w:color w:val="000000"/>
                <w:sz w:val="23"/>
                <w:szCs w:val="23"/>
                <w:lang w:val="en-US"/>
              </w:rPr>
              <w:t>standardized and are supposed to be more replicable, however conceptual assumptions then need to be made clear (based on different assumptions, one could interpret the same data differently)</w:t>
            </w:r>
            <w:r w:rsidRPr="00235C42">
              <w:rPr>
                <w:rFonts w:ascii="Calibri" w:hAnsi="Calibri" w:cs="Calibri"/>
                <w:color w:val="000000"/>
                <w:sz w:val="23"/>
                <w:szCs w:val="23"/>
                <w:lang w:val="en-US"/>
              </w:rPr>
              <w:t xml:space="preserve">. </w:t>
            </w:r>
          </w:p>
        </w:tc>
        <w:tc>
          <w:tcPr>
            <w:tcW w:w="442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7B8EAABB" w14:textId="77777777" w:rsidR="00A80B62" w:rsidRPr="00235C42" w:rsidRDefault="00A80B62" w:rsidP="00C60629">
            <w:pPr>
              <w:ind w:left="400" w:hanging="400"/>
              <w:jc w:val="both"/>
              <w:rPr>
                <w:rFonts w:ascii="Calibri" w:hAnsi="Calibri" w:cs="Calibri"/>
                <w:sz w:val="20"/>
                <w:szCs w:val="20"/>
                <w:lang w:val="en-US"/>
              </w:rPr>
            </w:pPr>
            <w:r w:rsidRPr="00235C42">
              <w:rPr>
                <w:rFonts w:ascii="Calibri" w:hAnsi="Calibri" w:cs="Calibri"/>
                <w:color w:val="000000"/>
                <w:sz w:val="23"/>
                <w:szCs w:val="23"/>
                <w:lang w:val="en-US"/>
              </w:rPr>
              <w:t>Research procedures are more specific to the setting or participants</w:t>
            </w:r>
            <w:r w:rsidR="003C2D04" w:rsidRPr="00235C42">
              <w:rPr>
                <w:rFonts w:ascii="Calibri" w:hAnsi="Calibri" w:cs="Calibri"/>
                <w:color w:val="000000"/>
                <w:sz w:val="23"/>
                <w:szCs w:val="23"/>
                <w:lang w:val="en-US"/>
              </w:rPr>
              <w:t xml:space="preserve"> during fieldwork</w:t>
            </w:r>
            <w:r w:rsidRPr="00235C42">
              <w:rPr>
                <w:rFonts w:ascii="Calibri" w:hAnsi="Calibri" w:cs="Calibri"/>
                <w:color w:val="000000"/>
                <w:sz w:val="23"/>
                <w:szCs w:val="23"/>
                <w:lang w:val="en-US"/>
              </w:rPr>
              <w:t xml:space="preserve">, </w:t>
            </w:r>
            <w:r w:rsidR="003C2D04" w:rsidRPr="00235C42">
              <w:rPr>
                <w:rFonts w:ascii="Calibri" w:hAnsi="Calibri" w:cs="Calibri"/>
                <w:color w:val="000000"/>
                <w:sz w:val="23"/>
                <w:szCs w:val="23"/>
                <w:lang w:val="en-US"/>
              </w:rPr>
              <w:t xml:space="preserve">thus </w:t>
            </w:r>
            <w:r w:rsidRPr="00235C42">
              <w:rPr>
                <w:rFonts w:ascii="Calibri" w:hAnsi="Calibri" w:cs="Calibri"/>
                <w:color w:val="000000"/>
                <w:sz w:val="23"/>
                <w:szCs w:val="23"/>
                <w:lang w:val="en-US"/>
              </w:rPr>
              <w:t>replication is more complicated</w:t>
            </w:r>
            <w:r w:rsidR="003C2D04" w:rsidRPr="00235C42">
              <w:rPr>
                <w:rFonts w:ascii="Calibri" w:hAnsi="Calibri" w:cs="Calibri"/>
                <w:color w:val="000000"/>
                <w:sz w:val="23"/>
                <w:szCs w:val="23"/>
                <w:lang w:val="en-US"/>
              </w:rPr>
              <w:t xml:space="preserve">. </w:t>
            </w:r>
          </w:p>
        </w:tc>
      </w:tr>
      <w:tr w:rsidR="003C2D04" w:rsidRPr="00235C42" w14:paraId="283E4A68" w14:textId="77777777" w:rsidTr="00A8083F">
        <w:tc>
          <w:tcPr>
            <w:tcW w:w="475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3CF551F1" w14:textId="77777777" w:rsidR="00A80B62" w:rsidRPr="00235C42" w:rsidRDefault="00A80B62" w:rsidP="00C60629">
            <w:pPr>
              <w:ind w:left="400" w:hanging="400"/>
              <w:jc w:val="both"/>
              <w:rPr>
                <w:rFonts w:ascii="Calibri" w:hAnsi="Calibri" w:cs="Calibri"/>
                <w:sz w:val="20"/>
                <w:szCs w:val="20"/>
                <w:lang w:val="en-US"/>
              </w:rPr>
            </w:pPr>
            <w:r w:rsidRPr="00235C42">
              <w:rPr>
                <w:rFonts w:ascii="Calibri" w:hAnsi="Calibri" w:cs="Calibri"/>
                <w:color w:val="000000"/>
                <w:sz w:val="23"/>
                <w:szCs w:val="23"/>
                <w:lang w:val="en-US"/>
              </w:rPr>
              <w:t>Analysis uses statistics, tables, and charts and discusses how what they show relates to the hypothesis.</w:t>
            </w:r>
          </w:p>
        </w:tc>
        <w:tc>
          <w:tcPr>
            <w:tcW w:w="4423"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A555F85" w14:textId="77777777" w:rsidR="00A80B62" w:rsidRPr="00235C42" w:rsidRDefault="00A80B62" w:rsidP="00C60629">
            <w:pPr>
              <w:ind w:left="400" w:hanging="400"/>
              <w:jc w:val="both"/>
              <w:rPr>
                <w:rFonts w:ascii="Calibri" w:hAnsi="Calibri" w:cs="Calibri"/>
                <w:sz w:val="20"/>
                <w:szCs w:val="20"/>
                <w:lang w:val="en-US"/>
              </w:rPr>
            </w:pPr>
            <w:r w:rsidRPr="00235C42">
              <w:rPr>
                <w:rFonts w:ascii="Calibri" w:hAnsi="Calibri" w:cs="Calibri"/>
                <w:color w:val="000000"/>
                <w:sz w:val="23"/>
                <w:szCs w:val="23"/>
                <w:lang w:val="en-US"/>
              </w:rPr>
              <w:t xml:space="preserve">Analysis involves extracting themes from evidence and organizing data into themes and categories to present a coherent, consistent picture. </w:t>
            </w:r>
          </w:p>
        </w:tc>
      </w:tr>
    </w:tbl>
    <w:p w14:paraId="78B9507E" w14:textId="77777777" w:rsidR="000310F9" w:rsidRDefault="000310F9" w:rsidP="00C60629">
      <w:pPr>
        <w:jc w:val="both"/>
        <w:rPr>
          <w:rFonts w:ascii="Calibri" w:hAnsi="Calibri" w:cs="Calibri"/>
          <w:lang w:val="en-US"/>
        </w:rPr>
      </w:pPr>
    </w:p>
    <w:p w14:paraId="7851F45F" w14:textId="77777777" w:rsidR="000310F9" w:rsidRPr="00235C42" w:rsidRDefault="000310F9" w:rsidP="00C60629">
      <w:pPr>
        <w:jc w:val="both"/>
        <w:rPr>
          <w:rFonts w:ascii="Calibri" w:hAnsi="Calibri" w:cs="Calibri"/>
          <w:lang w:val="en-US"/>
        </w:rPr>
      </w:pPr>
      <w:r>
        <w:rPr>
          <w:rFonts w:ascii="Calibri" w:hAnsi="Calibri" w:cs="Calibri"/>
          <w:lang w:val="en-US"/>
        </w:rPr>
        <w:t>[NB the quantitative vs. qualitative debate will be revisited in the lecture “The Merits of Methodology”]</w:t>
      </w:r>
    </w:p>
    <w:p w14:paraId="7B18D16D" w14:textId="77777777" w:rsidR="00A80B62" w:rsidRPr="00235C42" w:rsidRDefault="00A80B62" w:rsidP="00C60629">
      <w:pPr>
        <w:pStyle w:val="ColorfulList-Accent11"/>
        <w:ind w:left="0"/>
        <w:jc w:val="both"/>
        <w:rPr>
          <w:rFonts w:ascii="Calibri" w:hAnsi="Calibri" w:cs="Calibri"/>
          <w:color w:val="000000"/>
          <w:lang w:val="en-US"/>
        </w:rPr>
      </w:pPr>
    </w:p>
    <w:p w14:paraId="0227389D" w14:textId="77777777" w:rsidR="00A80B62" w:rsidRPr="00607AC2" w:rsidRDefault="00607AC2" w:rsidP="00C60629">
      <w:pPr>
        <w:pStyle w:val="ColorfulList-Accent11"/>
        <w:ind w:left="0"/>
        <w:jc w:val="both"/>
        <w:rPr>
          <w:rFonts w:ascii="Calibri" w:hAnsi="Calibri" w:cs="Calibri"/>
          <w:b/>
          <w:color w:val="000000"/>
          <w:sz w:val="28"/>
          <w:szCs w:val="28"/>
          <w:lang w:val="en-US"/>
        </w:rPr>
      </w:pPr>
      <w:r w:rsidRPr="00607AC2">
        <w:rPr>
          <w:rFonts w:ascii="Calibri" w:hAnsi="Calibri" w:cs="Calibri"/>
          <w:b/>
          <w:color w:val="000000"/>
          <w:sz w:val="28"/>
          <w:szCs w:val="28"/>
          <w:lang w:val="en-US"/>
        </w:rPr>
        <w:t>SECTION FOUR:</w:t>
      </w:r>
      <w:r w:rsidR="00A80B62" w:rsidRPr="00607AC2">
        <w:rPr>
          <w:rFonts w:ascii="Calibri" w:hAnsi="Calibri" w:cs="Calibri"/>
          <w:b/>
          <w:color w:val="000000"/>
          <w:sz w:val="28"/>
          <w:szCs w:val="28"/>
          <w:lang w:val="en-US"/>
        </w:rPr>
        <w:t xml:space="preserve"> </w:t>
      </w:r>
      <w:r w:rsidR="00D11398" w:rsidRPr="00607AC2">
        <w:rPr>
          <w:rFonts w:ascii="Calibri" w:hAnsi="Calibri" w:cs="Calibri"/>
          <w:b/>
          <w:color w:val="000000"/>
          <w:sz w:val="28"/>
          <w:szCs w:val="28"/>
          <w:lang w:val="en-US"/>
        </w:rPr>
        <w:t>Applying theory to case</w:t>
      </w:r>
      <w:r w:rsidR="000310F9" w:rsidRPr="00607AC2">
        <w:rPr>
          <w:rFonts w:ascii="Calibri" w:hAnsi="Calibri" w:cs="Calibri"/>
          <w:b/>
          <w:color w:val="000000"/>
          <w:sz w:val="28"/>
          <w:szCs w:val="28"/>
          <w:lang w:val="en-US"/>
        </w:rPr>
        <w:t xml:space="preserve"> [5 minutes]</w:t>
      </w:r>
    </w:p>
    <w:p w14:paraId="35B395CF" w14:textId="77777777" w:rsidR="00BF426E" w:rsidRPr="00235C42" w:rsidRDefault="00A01358" w:rsidP="00C60629">
      <w:pPr>
        <w:jc w:val="both"/>
        <w:rPr>
          <w:rFonts w:ascii="Calibri" w:hAnsi="Calibri" w:cs="Calibri"/>
          <w:lang w:val="en-US"/>
        </w:rPr>
      </w:pPr>
      <w:r w:rsidRPr="00235C42">
        <w:rPr>
          <w:rFonts w:ascii="Calibri" w:hAnsi="Calibri" w:cs="Calibri"/>
        </w:rPr>
        <w:t>In this course, we apply different theories and models, employing different concepts, to analyse specific events in history, i.e. cases.</w:t>
      </w:r>
      <w:r w:rsidR="00B02F99">
        <w:rPr>
          <w:rFonts w:ascii="Calibri" w:hAnsi="Calibri" w:cs="Calibri"/>
        </w:rPr>
        <w:t xml:space="preserve"> </w:t>
      </w:r>
      <w:r w:rsidR="008F45F9" w:rsidRPr="00235C42">
        <w:rPr>
          <w:rFonts w:ascii="Calibri" w:hAnsi="Calibri" w:cs="Calibri"/>
          <w:lang w:val="en-US"/>
        </w:rPr>
        <w:t xml:space="preserve">Theories and models by definition are analytical tools that simplify the “reality” of a case in order to make it </w:t>
      </w:r>
      <w:proofErr w:type="spellStart"/>
      <w:r w:rsidR="008F45F9" w:rsidRPr="00235C42">
        <w:rPr>
          <w:rFonts w:ascii="Calibri" w:hAnsi="Calibri" w:cs="Calibri"/>
          <w:lang w:val="en-US"/>
        </w:rPr>
        <w:t>analysable</w:t>
      </w:r>
      <w:proofErr w:type="spellEnd"/>
      <w:r w:rsidR="008F45F9" w:rsidRPr="00235C42">
        <w:rPr>
          <w:rFonts w:ascii="Calibri" w:hAnsi="Calibri" w:cs="Calibri"/>
          <w:lang w:val="en-US"/>
        </w:rPr>
        <w:t>.</w:t>
      </w:r>
      <w:r w:rsidR="00B02F99">
        <w:rPr>
          <w:rFonts w:ascii="Calibri" w:hAnsi="Calibri" w:cs="Calibri"/>
          <w:lang w:val="en-US"/>
        </w:rPr>
        <w:t xml:space="preserve"> </w:t>
      </w:r>
      <w:r w:rsidR="008F45F9" w:rsidRPr="00235C42">
        <w:rPr>
          <w:rFonts w:ascii="Calibri" w:hAnsi="Calibri" w:cs="Calibri"/>
          <w:lang w:val="en-US"/>
        </w:rPr>
        <w:t>Thus, different theoretical lenses simplify cases in different ways, and thus can shed light on different aspects of a conflict, as they ask questions differently</w:t>
      </w:r>
      <w:r w:rsidR="008F45F9" w:rsidRPr="00235C42">
        <w:rPr>
          <w:rFonts w:ascii="Calibri" w:hAnsi="Calibri" w:cs="Calibri"/>
          <w:i/>
          <w:iCs/>
          <w:lang w:val="en-US"/>
        </w:rPr>
        <w:t xml:space="preserve">. </w:t>
      </w:r>
    </w:p>
    <w:p w14:paraId="4586F793" w14:textId="77777777" w:rsidR="00B02F99" w:rsidRPr="00755F47" w:rsidRDefault="00B02F99" w:rsidP="00C60629">
      <w:pPr>
        <w:jc w:val="both"/>
        <w:rPr>
          <w:rFonts w:ascii="Calibri" w:hAnsi="Calibri" w:cs="Calibri"/>
          <w:color w:val="FF0000"/>
        </w:rPr>
      </w:pPr>
      <w:commentRangeStart w:id="4"/>
      <w:r w:rsidRPr="00755F47">
        <w:rPr>
          <w:rFonts w:ascii="Calibri" w:hAnsi="Calibri" w:cs="Calibri"/>
          <w:color w:val="FF0000"/>
        </w:rPr>
        <w:t>Work through with class:</w:t>
      </w:r>
    </w:p>
    <w:p w14:paraId="65D496EB" w14:textId="77777777" w:rsidR="00C60629" w:rsidRPr="00755F47" w:rsidRDefault="00D11398" w:rsidP="00C60629">
      <w:pPr>
        <w:jc w:val="both"/>
        <w:rPr>
          <w:rFonts w:ascii="Calibri" w:hAnsi="Calibri" w:cs="Calibri"/>
          <w:color w:val="FF0000"/>
        </w:rPr>
      </w:pPr>
      <w:r w:rsidRPr="00755F47">
        <w:rPr>
          <w:rFonts w:ascii="Calibri" w:hAnsi="Calibri" w:cs="Calibri"/>
          <w:color w:val="FF0000"/>
        </w:rPr>
        <w:t>Case: Rwanda’s involvement in the DRC in 1996</w:t>
      </w:r>
      <w:r w:rsidR="00C60629" w:rsidRPr="00755F47">
        <w:rPr>
          <w:rFonts w:ascii="Calibri" w:hAnsi="Calibri" w:cs="Calibri"/>
          <w:color w:val="FF0000"/>
        </w:rPr>
        <w:t>.</w:t>
      </w:r>
    </w:p>
    <w:p w14:paraId="27AEB161" w14:textId="77777777" w:rsidR="00A01358" w:rsidRPr="00755F47" w:rsidRDefault="00A01358" w:rsidP="00C60629">
      <w:pPr>
        <w:jc w:val="both"/>
        <w:rPr>
          <w:rFonts w:ascii="Calibri" w:hAnsi="Calibri" w:cs="Calibri"/>
          <w:color w:val="FF0000"/>
        </w:rPr>
      </w:pPr>
      <w:r w:rsidRPr="00755F47">
        <w:rPr>
          <w:rFonts w:ascii="Calibri" w:hAnsi="Calibri" w:cs="Calibri"/>
          <w:color w:val="FF0000"/>
        </w:rPr>
        <w:t>First of all need to clarify some concepts we will be using:</w:t>
      </w:r>
    </w:p>
    <w:p w14:paraId="73D7A150" w14:textId="77777777" w:rsidR="00A01358" w:rsidRPr="00755F47" w:rsidRDefault="00A01358" w:rsidP="00C60629">
      <w:pPr>
        <w:pStyle w:val="ColorfulList-Accent11"/>
        <w:numPr>
          <w:ilvl w:val="1"/>
          <w:numId w:val="3"/>
        </w:numPr>
        <w:jc w:val="both"/>
        <w:rPr>
          <w:rFonts w:ascii="Calibri" w:hAnsi="Calibri" w:cs="Calibri"/>
          <w:color w:val="FF0000"/>
        </w:rPr>
      </w:pPr>
      <w:r w:rsidRPr="00755F47">
        <w:rPr>
          <w:rFonts w:ascii="Calibri" w:hAnsi="Calibri" w:cs="Calibri"/>
          <w:color w:val="FF0000"/>
        </w:rPr>
        <w:t>Invasion</w:t>
      </w:r>
    </w:p>
    <w:p w14:paraId="32547A6A" w14:textId="77777777" w:rsidR="00A01358" w:rsidRPr="00755F47" w:rsidRDefault="00A01358" w:rsidP="00C60629">
      <w:pPr>
        <w:pStyle w:val="ColorfulList-Accent11"/>
        <w:numPr>
          <w:ilvl w:val="1"/>
          <w:numId w:val="3"/>
        </w:numPr>
        <w:jc w:val="both"/>
        <w:rPr>
          <w:rFonts w:ascii="Calibri" w:hAnsi="Calibri" w:cs="Calibri"/>
          <w:color w:val="FF0000"/>
        </w:rPr>
      </w:pPr>
      <w:r w:rsidRPr="00755F47">
        <w:rPr>
          <w:rFonts w:ascii="Calibri" w:hAnsi="Calibri" w:cs="Calibri"/>
          <w:color w:val="FF0000"/>
        </w:rPr>
        <w:t>National interest</w:t>
      </w:r>
    </w:p>
    <w:p w14:paraId="6DE91430" w14:textId="77777777" w:rsidR="00A01358" w:rsidRPr="00755F47" w:rsidRDefault="00A01358" w:rsidP="00C60629">
      <w:pPr>
        <w:pStyle w:val="ColorfulList-Accent11"/>
        <w:numPr>
          <w:ilvl w:val="1"/>
          <w:numId w:val="3"/>
        </w:numPr>
        <w:jc w:val="both"/>
        <w:rPr>
          <w:rFonts w:ascii="Calibri" w:hAnsi="Calibri" w:cs="Calibri"/>
          <w:color w:val="FF0000"/>
        </w:rPr>
      </w:pPr>
      <w:r w:rsidRPr="00755F47">
        <w:rPr>
          <w:rFonts w:ascii="Calibri" w:hAnsi="Calibri" w:cs="Calibri"/>
          <w:color w:val="FF0000"/>
        </w:rPr>
        <w:t>Regional balance of power</w:t>
      </w:r>
    </w:p>
    <w:p w14:paraId="21B873EB" w14:textId="77777777" w:rsidR="00A01358" w:rsidRPr="00755F47" w:rsidRDefault="00A01358" w:rsidP="00C60629">
      <w:pPr>
        <w:pStyle w:val="ColorfulList-Accent11"/>
        <w:numPr>
          <w:ilvl w:val="1"/>
          <w:numId w:val="3"/>
        </w:numPr>
        <w:jc w:val="both"/>
        <w:rPr>
          <w:rFonts w:ascii="Calibri" w:hAnsi="Calibri" w:cs="Calibri"/>
          <w:color w:val="FF0000"/>
        </w:rPr>
      </w:pPr>
      <w:r w:rsidRPr="00755F47">
        <w:rPr>
          <w:rFonts w:ascii="Calibri" w:hAnsi="Calibri" w:cs="Calibri"/>
          <w:color w:val="FF0000"/>
        </w:rPr>
        <w:t>Ethnic group</w:t>
      </w:r>
    </w:p>
    <w:p w14:paraId="3C43C93A" w14:textId="77777777" w:rsidR="00A01358" w:rsidRPr="00755F47" w:rsidRDefault="00A01358" w:rsidP="00C60629">
      <w:pPr>
        <w:pStyle w:val="ColorfulList-Accent11"/>
        <w:numPr>
          <w:ilvl w:val="0"/>
          <w:numId w:val="3"/>
        </w:numPr>
        <w:jc w:val="both"/>
        <w:rPr>
          <w:rFonts w:ascii="Calibri" w:hAnsi="Calibri" w:cs="Calibri"/>
          <w:color w:val="FF0000"/>
        </w:rPr>
      </w:pPr>
      <w:r w:rsidRPr="00755F47">
        <w:rPr>
          <w:rFonts w:ascii="Calibri" w:hAnsi="Calibri" w:cs="Calibri"/>
          <w:color w:val="FF0000"/>
        </w:rPr>
        <w:t>Our key concepts depend on what theory we want to use.</w:t>
      </w:r>
    </w:p>
    <w:p w14:paraId="0F8B7B28" w14:textId="77777777" w:rsidR="008F45F9" w:rsidRPr="00755F47" w:rsidRDefault="008F45F9" w:rsidP="00C60629">
      <w:pPr>
        <w:pStyle w:val="ColorfulList-Accent11"/>
        <w:ind w:left="0"/>
        <w:jc w:val="both"/>
        <w:rPr>
          <w:rFonts w:ascii="Calibri" w:hAnsi="Calibri" w:cs="Calibri"/>
          <w:color w:val="FF0000"/>
        </w:rPr>
      </w:pPr>
    </w:p>
    <w:p w14:paraId="75007323" w14:textId="77777777" w:rsidR="00A01358" w:rsidRPr="00755F47" w:rsidRDefault="00A01358" w:rsidP="00C60629">
      <w:pPr>
        <w:pStyle w:val="ColorfulList-Accent11"/>
        <w:numPr>
          <w:ilvl w:val="0"/>
          <w:numId w:val="3"/>
        </w:numPr>
        <w:jc w:val="both"/>
        <w:rPr>
          <w:rFonts w:ascii="Calibri" w:hAnsi="Calibri" w:cs="Calibri"/>
          <w:color w:val="FF0000"/>
        </w:rPr>
      </w:pPr>
      <w:r w:rsidRPr="00755F47">
        <w:rPr>
          <w:rFonts w:ascii="Calibri" w:hAnsi="Calibri" w:cs="Calibri"/>
          <w:color w:val="FF0000"/>
        </w:rPr>
        <w:t>To analyse the reasons why Rwanda got involved in the DRC in 1996, we can employ different theoretical lenses, which lead us to ask different questions about the conflict</w:t>
      </w:r>
      <w:r w:rsidR="008F45F9" w:rsidRPr="00755F47">
        <w:rPr>
          <w:rFonts w:ascii="Calibri" w:hAnsi="Calibri" w:cs="Calibri"/>
          <w:color w:val="FF0000"/>
        </w:rPr>
        <w:t xml:space="preserve"> (class exercise – see slides)</w:t>
      </w:r>
    </w:p>
    <w:p w14:paraId="2D4DFC1A" w14:textId="77777777" w:rsidR="00A01358" w:rsidRPr="00755F47" w:rsidRDefault="00A01358" w:rsidP="00C60629">
      <w:pPr>
        <w:pStyle w:val="ColorfulList-Accent11"/>
        <w:numPr>
          <w:ilvl w:val="1"/>
          <w:numId w:val="3"/>
        </w:numPr>
        <w:jc w:val="both"/>
        <w:rPr>
          <w:rFonts w:ascii="Calibri" w:hAnsi="Calibri" w:cs="Calibri"/>
          <w:color w:val="FF0000"/>
        </w:rPr>
      </w:pPr>
      <w:r w:rsidRPr="00755F47">
        <w:rPr>
          <w:rFonts w:ascii="Calibri" w:hAnsi="Calibri" w:cs="Calibri"/>
          <w:color w:val="FF0000"/>
        </w:rPr>
        <w:t>Realism</w:t>
      </w:r>
    </w:p>
    <w:p w14:paraId="23CD4AFD" w14:textId="77777777" w:rsidR="00A01358" w:rsidRPr="00755F47" w:rsidRDefault="00A01358" w:rsidP="00C60629">
      <w:pPr>
        <w:pStyle w:val="ColorfulList-Accent11"/>
        <w:numPr>
          <w:ilvl w:val="2"/>
          <w:numId w:val="3"/>
        </w:numPr>
        <w:jc w:val="both"/>
        <w:rPr>
          <w:rFonts w:ascii="Calibri" w:hAnsi="Calibri" w:cs="Calibri"/>
          <w:color w:val="FF0000"/>
        </w:rPr>
      </w:pPr>
      <w:r w:rsidRPr="00755F47">
        <w:rPr>
          <w:rFonts w:ascii="Calibri" w:hAnsi="Calibri" w:cs="Calibri"/>
          <w:color w:val="FF0000"/>
        </w:rPr>
        <w:t>What was the regional balance of power in the Great Lakes?</w:t>
      </w:r>
    </w:p>
    <w:p w14:paraId="15C281B6" w14:textId="77777777" w:rsidR="00A01358" w:rsidRPr="00755F47" w:rsidRDefault="00A01358" w:rsidP="00C60629">
      <w:pPr>
        <w:pStyle w:val="ColorfulList-Accent11"/>
        <w:numPr>
          <w:ilvl w:val="2"/>
          <w:numId w:val="3"/>
        </w:numPr>
        <w:jc w:val="both"/>
        <w:rPr>
          <w:rFonts w:ascii="Calibri" w:hAnsi="Calibri" w:cs="Calibri"/>
          <w:color w:val="FF0000"/>
        </w:rPr>
      </w:pPr>
      <w:r w:rsidRPr="00755F47">
        <w:rPr>
          <w:rFonts w:ascii="Calibri" w:hAnsi="Calibri" w:cs="Calibri"/>
          <w:color w:val="FF0000"/>
        </w:rPr>
        <w:t>What was Rwanda’s national interest?</w:t>
      </w:r>
    </w:p>
    <w:p w14:paraId="61F6E6A0" w14:textId="77777777" w:rsidR="00A01358" w:rsidRPr="00755F47" w:rsidRDefault="00A01358" w:rsidP="00C60629">
      <w:pPr>
        <w:pStyle w:val="ColorfulList-Accent11"/>
        <w:numPr>
          <w:ilvl w:val="2"/>
          <w:numId w:val="3"/>
        </w:numPr>
        <w:jc w:val="both"/>
        <w:rPr>
          <w:rFonts w:ascii="Calibri" w:hAnsi="Calibri" w:cs="Calibri"/>
          <w:color w:val="FF0000"/>
        </w:rPr>
      </w:pPr>
      <w:r w:rsidRPr="00755F47">
        <w:rPr>
          <w:rFonts w:ascii="Calibri" w:hAnsi="Calibri" w:cs="Calibri"/>
          <w:color w:val="FF0000"/>
        </w:rPr>
        <w:t>How did cross-border violence affect Rwanda’s perception of its own security?</w:t>
      </w:r>
    </w:p>
    <w:p w14:paraId="57FA7B37" w14:textId="77777777" w:rsidR="00A01358" w:rsidRPr="00755F47" w:rsidRDefault="00A01358" w:rsidP="00C60629">
      <w:pPr>
        <w:pStyle w:val="ColorfulList-Accent11"/>
        <w:ind w:left="1440"/>
        <w:jc w:val="both"/>
        <w:rPr>
          <w:rFonts w:ascii="Calibri" w:hAnsi="Calibri" w:cs="Calibri"/>
          <w:color w:val="FF0000"/>
        </w:rPr>
      </w:pPr>
    </w:p>
    <w:p w14:paraId="3F55C6D2" w14:textId="77777777" w:rsidR="00A01358" w:rsidRPr="00755F47" w:rsidRDefault="00A01358" w:rsidP="00C60629">
      <w:pPr>
        <w:pStyle w:val="ColorfulList-Accent11"/>
        <w:numPr>
          <w:ilvl w:val="1"/>
          <w:numId w:val="3"/>
        </w:numPr>
        <w:jc w:val="both"/>
        <w:rPr>
          <w:rFonts w:ascii="Calibri" w:hAnsi="Calibri" w:cs="Calibri"/>
          <w:color w:val="FF0000"/>
        </w:rPr>
      </w:pPr>
      <w:r w:rsidRPr="00755F47">
        <w:rPr>
          <w:rFonts w:ascii="Calibri" w:hAnsi="Calibri" w:cs="Calibri"/>
          <w:color w:val="FF0000"/>
        </w:rPr>
        <w:t>Social Constructivism</w:t>
      </w:r>
    </w:p>
    <w:p w14:paraId="58B937F6" w14:textId="77777777" w:rsidR="006C2648" w:rsidRPr="00755F47" w:rsidRDefault="006C2648" w:rsidP="00C60629">
      <w:pPr>
        <w:pStyle w:val="ColorfulList-Accent11"/>
        <w:numPr>
          <w:ilvl w:val="2"/>
          <w:numId w:val="3"/>
        </w:numPr>
        <w:jc w:val="both"/>
        <w:rPr>
          <w:rFonts w:ascii="Calibri" w:hAnsi="Calibri" w:cs="Calibri"/>
          <w:color w:val="FF0000"/>
        </w:rPr>
      </w:pPr>
      <w:r w:rsidRPr="00755F47">
        <w:rPr>
          <w:rFonts w:ascii="Calibri" w:hAnsi="Calibri" w:cs="Calibri"/>
          <w:color w:val="FF0000"/>
        </w:rPr>
        <w:t>How did the politics of identity in Eastern DRC work as a catalyst in the Great Lakes conflict?</w:t>
      </w:r>
    </w:p>
    <w:p w14:paraId="54A4B1C1" w14:textId="77777777" w:rsidR="00A01358" w:rsidRPr="00755F47" w:rsidRDefault="00A01358" w:rsidP="00C60629">
      <w:pPr>
        <w:pStyle w:val="ColorfulList-Accent11"/>
        <w:numPr>
          <w:ilvl w:val="2"/>
          <w:numId w:val="3"/>
        </w:numPr>
        <w:jc w:val="both"/>
        <w:rPr>
          <w:rFonts w:ascii="Calibri" w:hAnsi="Calibri" w:cs="Calibri"/>
          <w:color w:val="FF0000"/>
        </w:rPr>
      </w:pPr>
      <w:r w:rsidRPr="00755F47">
        <w:rPr>
          <w:rFonts w:ascii="Calibri" w:hAnsi="Calibri" w:cs="Calibri"/>
          <w:color w:val="FF0000"/>
        </w:rPr>
        <w:t>What made involvement in the DRC a popular action for the Rwandan government?</w:t>
      </w:r>
    </w:p>
    <w:p w14:paraId="4D442DB4" w14:textId="75A2FECB" w:rsidR="00A01358" w:rsidRPr="00755F47" w:rsidRDefault="00A01358" w:rsidP="00C60629">
      <w:pPr>
        <w:pStyle w:val="ColorfulList-Accent11"/>
        <w:numPr>
          <w:ilvl w:val="2"/>
          <w:numId w:val="3"/>
        </w:numPr>
        <w:jc w:val="both"/>
        <w:rPr>
          <w:rFonts w:ascii="Calibri" w:hAnsi="Calibri" w:cs="Calibri"/>
          <w:color w:val="FF0000"/>
        </w:rPr>
      </w:pPr>
      <w:r w:rsidRPr="00755F47">
        <w:rPr>
          <w:rFonts w:ascii="Calibri" w:hAnsi="Calibri" w:cs="Calibri"/>
          <w:color w:val="FF0000"/>
        </w:rPr>
        <w:t>How did refugee flows impact on the outbreak of the Great Lakes conflict?</w:t>
      </w:r>
      <w:commentRangeEnd w:id="4"/>
      <w:r w:rsidR="00755F47" w:rsidRPr="00755F47">
        <w:rPr>
          <w:rStyle w:val="CommentReference"/>
          <w:color w:val="FF0000"/>
        </w:rPr>
        <w:commentReference w:id="4"/>
      </w:r>
    </w:p>
    <w:p w14:paraId="4B9A1E25" w14:textId="13E301B3" w:rsidR="00A01358" w:rsidRDefault="00A01358" w:rsidP="00C60629">
      <w:pPr>
        <w:pStyle w:val="ColorfulList-Accent11"/>
        <w:ind w:left="0"/>
        <w:jc w:val="both"/>
        <w:rPr>
          <w:rFonts w:ascii="Calibri" w:hAnsi="Calibri" w:cs="Calibri"/>
        </w:rPr>
      </w:pPr>
    </w:p>
    <w:p w14:paraId="72833D6A" w14:textId="3AAEBA61" w:rsidR="00607AC2" w:rsidRPr="00235C42" w:rsidRDefault="00607AC2" w:rsidP="00C60629">
      <w:pPr>
        <w:pStyle w:val="ColorfulList-Accent11"/>
        <w:ind w:left="0"/>
        <w:jc w:val="both"/>
        <w:rPr>
          <w:rFonts w:ascii="Calibri" w:hAnsi="Calibri" w:cs="Calibri"/>
        </w:rPr>
      </w:pPr>
    </w:p>
    <w:p w14:paraId="2FD812C1" w14:textId="4BCF3EE0" w:rsidR="00BB4E6A" w:rsidRPr="00607AC2" w:rsidRDefault="00607AC2" w:rsidP="00C60629">
      <w:pPr>
        <w:pStyle w:val="ColorfulList-Accent11"/>
        <w:ind w:left="0"/>
        <w:jc w:val="both"/>
        <w:rPr>
          <w:rFonts w:ascii="Calibri" w:hAnsi="Calibri" w:cs="Calibri"/>
          <w:b/>
          <w:sz w:val="28"/>
          <w:szCs w:val="28"/>
        </w:rPr>
      </w:pPr>
      <w:r w:rsidRPr="00607AC2">
        <w:rPr>
          <w:rFonts w:ascii="Calibri" w:hAnsi="Calibri" w:cs="Calibri"/>
          <w:b/>
          <w:sz w:val="28"/>
          <w:szCs w:val="28"/>
        </w:rPr>
        <w:t xml:space="preserve">SECTION FIVE: </w:t>
      </w:r>
      <w:r w:rsidR="00BB4E6A" w:rsidRPr="00607AC2">
        <w:rPr>
          <w:rFonts w:ascii="Calibri" w:hAnsi="Calibri" w:cs="Calibri"/>
          <w:b/>
          <w:sz w:val="28"/>
          <w:szCs w:val="28"/>
        </w:rPr>
        <w:t>Wrap-Up</w:t>
      </w:r>
      <w:r w:rsidRPr="00607AC2">
        <w:rPr>
          <w:rFonts w:ascii="Calibri" w:hAnsi="Calibri" w:cs="Calibri"/>
          <w:b/>
          <w:sz w:val="28"/>
          <w:szCs w:val="28"/>
        </w:rPr>
        <w:t xml:space="preserve"> [5 minutes]</w:t>
      </w:r>
    </w:p>
    <w:p w14:paraId="0F544AB6" w14:textId="34574AE7" w:rsidR="00BB4E6A" w:rsidRPr="00235C42" w:rsidRDefault="00BB4E6A" w:rsidP="00C60629">
      <w:pPr>
        <w:pStyle w:val="ColorfulList-Accent11"/>
        <w:ind w:left="0"/>
        <w:jc w:val="both"/>
        <w:rPr>
          <w:rFonts w:ascii="Calibri" w:hAnsi="Calibri" w:cs="Calibri"/>
          <w:b/>
        </w:rPr>
      </w:pPr>
    </w:p>
    <w:p w14:paraId="2FC2DE5E" w14:textId="11409327" w:rsidR="00BB4E6A" w:rsidRPr="00235C42" w:rsidRDefault="00BB4E6A" w:rsidP="00C60629">
      <w:pPr>
        <w:pStyle w:val="ColorfulList-Accent11"/>
        <w:ind w:left="0"/>
        <w:jc w:val="both"/>
        <w:rPr>
          <w:rFonts w:ascii="Calibri" w:hAnsi="Calibri" w:cs="Calibri"/>
        </w:rPr>
      </w:pPr>
      <w:r w:rsidRPr="00235C42">
        <w:rPr>
          <w:rFonts w:ascii="Calibri" w:hAnsi="Calibri" w:cs="Calibri"/>
        </w:rPr>
        <w:t>We hope that we have clarified some of the social science vocabulary for you. Just to reiterate, what is a… [</w:t>
      </w:r>
      <w:proofErr w:type="gramStart"/>
      <w:r w:rsidRPr="00235C42">
        <w:rPr>
          <w:rFonts w:ascii="Calibri" w:hAnsi="Calibri" w:cs="Calibri"/>
        </w:rPr>
        <w:t>elicit</w:t>
      </w:r>
      <w:proofErr w:type="gramEnd"/>
      <w:r w:rsidRPr="00235C42">
        <w:rPr>
          <w:rFonts w:ascii="Calibri" w:hAnsi="Calibri" w:cs="Calibri"/>
        </w:rPr>
        <w:t xml:space="preserve"> responses from class]</w:t>
      </w:r>
    </w:p>
    <w:p w14:paraId="61D9831B" w14:textId="2888CE19" w:rsidR="00BB4E6A" w:rsidRPr="00235C42" w:rsidRDefault="00BB4E6A" w:rsidP="00C60629">
      <w:pPr>
        <w:pStyle w:val="ColorfulList-Accent11"/>
        <w:ind w:left="0"/>
        <w:jc w:val="both"/>
        <w:rPr>
          <w:rFonts w:ascii="Calibri" w:hAnsi="Calibri" w:cs="Calibri"/>
        </w:rPr>
      </w:pPr>
      <w:r w:rsidRPr="00235C42">
        <w:rPr>
          <w:rFonts w:ascii="Calibri" w:hAnsi="Calibri" w:cs="Calibri"/>
        </w:rPr>
        <w:t xml:space="preserve">… </w:t>
      </w:r>
      <w:proofErr w:type="gramStart"/>
      <w:r w:rsidRPr="00235C42">
        <w:rPr>
          <w:rFonts w:ascii="Calibri" w:hAnsi="Calibri" w:cs="Calibri"/>
        </w:rPr>
        <w:t>concept</w:t>
      </w:r>
      <w:proofErr w:type="gramEnd"/>
      <w:r w:rsidRPr="00235C42">
        <w:rPr>
          <w:rFonts w:ascii="Calibri" w:hAnsi="Calibri" w:cs="Calibri"/>
        </w:rPr>
        <w:t>?</w:t>
      </w:r>
    </w:p>
    <w:p w14:paraId="70877D2B" w14:textId="4F3DDE4D" w:rsidR="00BB4E6A" w:rsidRPr="00235C42" w:rsidRDefault="00BB4E6A" w:rsidP="00C60629">
      <w:pPr>
        <w:pStyle w:val="ColorfulList-Accent11"/>
        <w:ind w:left="0"/>
        <w:jc w:val="both"/>
        <w:rPr>
          <w:rFonts w:ascii="Calibri" w:hAnsi="Calibri" w:cs="Calibri"/>
        </w:rPr>
      </w:pPr>
      <w:r w:rsidRPr="00235C42">
        <w:rPr>
          <w:rFonts w:ascii="Calibri" w:hAnsi="Calibri" w:cs="Calibri"/>
        </w:rPr>
        <w:t xml:space="preserve">… </w:t>
      </w:r>
      <w:proofErr w:type="gramStart"/>
      <w:r w:rsidRPr="00235C42">
        <w:rPr>
          <w:rFonts w:ascii="Calibri" w:hAnsi="Calibri" w:cs="Calibri"/>
        </w:rPr>
        <w:t>theory</w:t>
      </w:r>
      <w:proofErr w:type="gramEnd"/>
      <w:r w:rsidRPr="00235C42">
        <w:rPr>
          <w:rFonts w:ascii="Calibri" w:hAnsi="Calibri" w:cs="Calibri"/>
        </w:rPr>
        <w:t>?</w:t>
      </w:r>
    </w:p>
    <w:p w14:paraId="18D9DD13" w14:textId="3DE67E8C" w:rsidR="00BB4E6A" w:rsidRPr="00235C42" w:rsidRDefault="00BB4E6A" w:rsidP="00C60629">
      <w:pPr>
        <w:pStyle w:val="ColorfulList-Accent11"/>
        <w:ind w:left="0"/>
        <w:jc w:val="both"/>
        <w:rPr>
          <w:rFonts w:ascii="Calibri" w:hAnsi="Calibri" w:cs="Calibri"/>
        </w:rPr>
      </w:pPr>
      <w:r w:rsidRPr="00235C42">
        <w:rPr>
          <w:rFonts w:ascii="Calibri" w:hAnsi="Calibri" w:cs="Calibri"/>
        </w:rPr>
        <w:t xml:space="preserve">… </w:t>
      </w:r>
      <w:proofErr w:type="gramStart"/>
      <w:r w:rsidRPr="00235C42">
        <w:rPr>
          <w:rFonts w:ascii="Calibri" w:hAnsi="Calibri" w:cs="Calibri"/>
        </w:rPr>
        <w:t>model</w:t>
      </w:r>
      <w:proofErr w:type="gramEnd"/>
      <w:r w:rsidRPr="00235C42">
        <w:rPr>
          <w:rFonts w:ascii="Calibri" w:hAnsi="Calibri" w:cs="Calibri"/>
        </w:rPr>
        <w:t>?</w:t>
      </w:r>
    </w:p>
    <w:p w14:paraId="7902DE84" w14:textId="050BC74D" w:rsidR="00BB4E6A" w:rsidRPr="00235C42" w:rsidRDefault="00BB4E6A" w:rsidP="00C60629">
      <w:pPr>
        <w:pStyle w:val="ColorfulList-Accent11"/>
        <w:ind w:left="0"/>
        <w:jc w:val="both"/>
        <w:rPr>
          <w:rFonts w:ascii="Calibri" w:hAnsi="Calibri" w:cs="Calibri"/>
        </w:rPr>
      </w:pPr>
      <w:r w:rsidRPr="00235C42">
        <w:rPr>
          <w:rFonts w:ascii="Calibri" w:hAnsi="Calibri" w:cs="Calibri"/>
        </w:rPr>
        <w:t xml:space="preserve">… </w:t>
      </w:r>
      <w:proofErr w:type="gramStart"/>
      <w:r w:rsidRPr="00235C42">
        <w:rPr>
          <w:rFonts w:ascii="Calibri" w:hAnsi="Calibri" w:cs="Calibri"/>
        </w:rPr>
        <w:t>variable</w:t>
      </w:r>
      <w:proofErr w:type="gramEnd"/>
      <w:r w:rsidRPr="00235C42">
        <w:rPr>
          <w:rFonts w:ascii="Calibri" w:hAnsi="Calibri" w:cs="Calibri"/>
        </w:rPr>
        <w:t>?</w:t>
      </w:r>
    </w:p>
    <w:p w14:paraId="7E1F6C21" w14:textId="27FB6004" w:rsidR="00BB4E6A" w:rsidRPr="00235C42" w:rsidRDefault="00BB4E6A" w:rsidP="00C60629">
      <w:pPr>
        <w:pStyle w:val="ColorfulList-Accent11"/>
        <w:ind w:left="0"/>
        <w:jc w:val="both"/>
        <w:rPr>
          <w:rFonts w:ascii="Calibri" w:hAnsi="Calibri" w:cs="Calibri"/>
        </w:rPr>
      </w:pPr>
    </w:p>
    <w:p w14:paraId="168429B3" w14:textId="3B209918" w:rsidR="00BB4E6A" w:rsidRPr="00235C42" w:rsidRDefault="00BB4E6A" w:rsidP="00C60629">
      <w:pPr>
        <w:pStyle w:val="ColorfulList-Accent11"/>
        <w:ind w:left="0"/>
        <w:jc w:val="both"/>
        <w:rPr>
          <w:rFonts w:ascii="Calibri" w:hAnsi="Calibri" w:cs="Calibri"/>
        </w:rPr>
      </w:pPr>
      <w:r w:rsidRPr="00235C42">
        <w:rPr>
          <w:rFonts w:ascii="Calibri" w:hAnsi="Calibri" w:cs="Calibri"/>
        </w:rPr>
        <w:t>What makes good research?</w:t>
      </w:r>
      <w:r w:rsidR="00B83675">
        <w:rPr>
          <w:rFonts w:ascii="Calibri" w:hAnsi="Calibri" w:cs="Calibri"/>
        </w:rPr>
        <w:t xml:space="preserve"> </w:t>
      </w:r>
      <w:r w:rsidRPr="00235C42">
        <w:rPr>
          <w:rFonts w:ascii="Calibri" w:hAnsi="Calibri" w:cs="Calibri"/>
        </w:rPr>
        <w:t>Is quantitative always better than qualitative?</w:t>
      </w:r>
    </w:p>
    <w:p w14:paraId="6740674E" w14:textId="04FAE8B1" w:rsidR="00BB4E6A" w:rsidRPr="00235C42" w:rsidRDefault="00BB4E6A" w:rsidP="00C60629">
      <w:pPr>
        <w:pStyle w:val="ColorfulList-Accent11"/>
        <w:ind w:left="0"/>
        <w:jc w:val="both"/>
        <w:rPr>
          <w:rFonts w:ascii="Calibri" w:hAnsi="Calibri" w:cs="Calibri"/>
        </w:rPr>
      </w:pPr>
      <w:r w:rsidRPr="00235C42">
        <w:rPr>
          <w:rFonts w:ascii="Calibri" w:hAnsi="Calibri" w:cs="Calibri"/>
        </w:rPr>
        <w:t>Theories evolve over time with continuous debate and as history moves along, therefore it is important to appreciate any theory in its historical and social context.</w:t>
      </w:r>
    </w:p>
    <w:p w14:paraId="2CC80CC7" w14:textId="5964A6A0" w:rsidR="00BB4E6A" w:rsidRPr="00235C42" w:rsidRDefault="00BB4E6A" w:rsidP="00C60629">
      <w:pPr>
        <w:pStyle w:val="ColorfulList-Accent11"/>
        <w:ind w:left="0"/>
        <w:jc w:val="both"/>
        <w:rPr>
          <w:rFonts w:ascii="Calibri" w:hAnsi="Calibri" w:cs="Calibri"/>
        </w:rPr>
      </w:pPr>
      <w:r w:rsidRPr="00235C42">
        <w:rPr>
          <w:rFonts w:ascii="Calibri" w:hAnsi="Calibri" w:cs="Calibri"/>
        </w:rPr>
        <w:t>What is the use of applying theories to a case?</w:t>
      </w:r>
    </w:p>
    <w:p w14:paraId="119F0849" w14:textId="42DC56FB" w:rsidR="00BB4E6A" w:rsidRPr="00235C42" w:rsidRDefault="00C044DC" w:rsidP="00C60629">
      <w:pPr>
        <w:pStyle w:val="ColorfulList-Accent11"/>
        <w:ind w:left="0"/>
        <w:jc w:val="both"/>
        <w:rPr>
          <w:rFonts w:ascii="Calibri" w:hAnsi="Calibri" w:cs="Calibri"/>
        </w:rPr>
      </w:pPr>
      <w:bookmarkStart w:id="5" w:name="_GoBack"/>
      <w:bookmarkEnd w:id="5"/>
      <w:r>
        <w:rPr>
          <w:rFonts w:ascii="Calibri" w:hAnsi="Calibri" w:cs="Calibri"/>
          <w:noProof/>
          <w:lang w:val="en-US"/>
        </w:rPr>
        <w:pict w14:anchorId="76516A1F">
          <v:shape id="_x0000_s1030" type="#_x0000_t202" style="position:absolute;left:0;text-align:left;margin-left:-18pt;margin-top:60.7pt;width:106.45pt;height:57.45pt;z-index:251658752;mso-wrap-style:none" filled="f" stroked="f">
            <v:fill o:detectmouseclick="t"/>
            <v:textbox style="mso-fit-shape-to-text:t" inset=",7.2pt,,7.2pt">
              <w:txbxContent>
                <w:p w14:paraId="6EF9140B" w14:textId="77777777" w:rsidR="00514CB3" w:rsidRDefault="00C044DC" w:rsidP="00514CB3">
                  <w:r>
                    <w:pict w14:anchorId="5D3C5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9" o:title="cc-by.png"/>
                      </v:shape>
                    </w:pict>
                  </w:r>
                </w:p>
              </w:txbxContent>
            </v:textbox>
          </v:shape>
        </w:pict>
      </w:r>
      <w:r>
        <w:rPr>
          <w:rFonts w:ascii="Calibri" w:hAnsi="Calibri" w:cs="Calibri"/>
          <w:noProof/>
          <w:lang w:val="en-US"/>
        </w:rPr>
        <w:pict w14:anchorId="7DBCA7F4">
          <v:shape id="_x0000_s1031" type="#_x0000_t202" style="position:absolute;left:0;text-align:left;margin-left:81pt;margin-top:60.7pt;width:405pt;height:54pt;z-index:251659776" filled="f" stroked="f">
            <v:fill o:detectmouseclick="t"/>
            <v:textbox inset=",7.2pt,,7.2pt">
              <w:txbxContent>
                <w:p w14:paraId="6482E22E" w14:textId="28F71AFC" w:rsidR="00514CB3" w:rsidRPr="00626D56" w:rsidRDefault="00514CB3" w:rsidP="00514CB3">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w:t>
                  </w:r>
                  <w:r w:rsidRPr="00626D56">
                    <w:rPr>
                      <w:rFonts w:ascii="Calibri" w:hAnsi="Calibri"/>
                      <w:color w:val="000000"/>
                      <w:kern w:val="24"/>
                      <w:sz w:val="18"/>
                      <w:szCs w:val="18"/>
                      <w:lang w:val="en-ZA"/>
                    </w:rPr>
                    <w:t xml:space="preserve">To view a copy of this licence, visit </w:t>
                  </w:r>
                  <w:hyperlink r:id="rId10" w:history="1">
                    <w:r w:rsidRPr="00626D56">
                      <w:rPr>
                        <w:rStyle w:val="Hyperlink"/>
                        <w:rFonts w:ascii="Calibri" w:hAnsi="Calibri"/>
                        <w:bCs/>
                        <w:color w:val="FF0000"/>
                        <w:kern w:val="24"/>
                        <w:sz w:val="18"/>
                        <w:szCs w:val="18"/>
                        <w:lang w:val="en-ZA"/>
                      </w:rPr>
                      <w:t>http://cr</w:t>
                    </w:r>
                    <w:r w:rsidR="00C044DC">
                      <w:rPr>
                        <w:rStyle w:val="Hyperlink"/>
                        <w:rFonts w:ascii="Calibri" w:hAnsi="Calibri"/>
                        <w:bCs/>
                        <w:color w:val="FF0000"/>
                        <w:kern w:val="24"/>
                        <w:sz w:val="18"/>
                        <w:szCs w:val="18"/>
                        <w:lang w:val="en-ZA"/>
                      </w:rPr>
                      <w:t>eativecommons.org/licenses/by</w:t>
                    </w:r>
                    <w:r w:rsidRPr="00626D56">
                      <w:rPr>
                        <w:rStyle w:val="Hyperlink"/>
                        <w:rFonts w:ascii="Calibri" w:hAnsi="Calibri"/>
                        <w:bCs/>
                        <w:color w:val="FF0000"/>
                        <w:kern w:val="24"/>
                        <w:sz w:val="18"/>
                        <w:szCs w:val="18"/>
                        <w:lang w:val="en-ZA"/>
                      </w:rPr>
                      <w:t>/2.5/za/</w:t>
                    </w:r>
                  </w:hyperlink>
                  <w:r w:rsidRPr="00626D56">
                    <w:rPr>
                      <w:rFonts w:ascii="Calibri" w:hAnsi="Calibri"/>
                      <w:bCs/>
                      <w:color w:val="FF0000"/>
                      <w:kern w:val="24"/>
                      <w:sz w:val="18"/>
                      <w:szCs w:val="18"/>
                      <w:lang w:val="en-ZA"/>
                    </w:rPr>
                    <w:t> </w:t>
                  </w:r>
                </w:p>
                <w:p w14:paraId="0C2BE60A" w14:textId="77777777" w:rsidR="00514CB3" w:rsidRPr="00626D56" w:rsidRDefault="00514CB3" w:rsidP="00514CB3">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0B24D39F" w14:textId="77777777" w:rsidR="00514CB3" w:rsidRDefault="00514CB3" w:rsidP="00514CB3"/>
              </w:txbxContent>
            </v:textbox>
          </v:shape>
        </w:pict>
      </w:r>
    </w:p>
    <w:sectPr w:rsidR="00BB4E6A" w:rsidRPr="00235C42" w:rsidSect="00A80B62">
      <w:headerReference w:type="default" r:id="rId11"/>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comment w:id="0" w:author="Maxine Rubin" w:date="2013-08-10T12:50:00Z" w:initials="MR">
    <w:p w14:paraId="5DB4C484" w14:textId="77777777" w:rsidR="00617677" w:rsidRDefault="00617677" w:rsidP="00617677">
      <w:pPr>
        <w:pStyle w:val="CommentText"/>
      </w:pPr>
      <w:r>
        <w:rPr>
          <w:rStyle w:val="CommentReference"/>
        </w:rPr>
        <w:annotationRef/>
      </w:r>
      <w:r>
        <w:t>It could be useful to make these specific to the main concepts that are going to be debated in your course.</w:t>
      </w:r>
    </w:p>
  </w:comment>
  <w:comment w:id="1" w:author="Maxine Rubin" w:date="2013-08-13T15:43:00Z" w:initials="MR">
    <w:p w14:paraId="4B6AD905" w14:textId="73FFD389" w:rsidR="00C237D5" w:rsidRPr="00C237D5" w:rsidRDefault="00C237D5">
      <w:pPr>
        <w:pStyle w:val="CommentText"/>
        <w:rPr>
          <w:color w:val="FF0000"/>
        </w:rPr>
      </w:pPr>
      <w:r>
        <w:rPr>
          <w:rStyle w:val="CommentReference"/>
        </w:rPr>
        <w:annotationRef/>
      </w:r>
      <w:r>
        <w:t>You should make this example relevant.</w:t>
      </w:r>
    </w:p>
  </w:comment>
  <w:comment w:id="2" w:author="Maxine Rubin" w:date="2013-08-13T15:44:00Z" w:initials="MR">
    <w:p w14:paraId="38632FCC" w14:textId="3794BC1B" w:rsidR="00C237D5" w:rsidRDefault="00C237D5">
      <w:pPr>
        <w:pStyle w:val="CommentText"/>
      </w:pPr>
      <w:r>
        <w:rPr>
          <w:rStyle w:val="CommentReference"/>
        </w:rPr>
        <w:annotationRef/>
      </w:r>
      <w:r>
        <w:t>It would be far more helpful if you select a theory that is studied in your course and use it as the example in a similar way. Contrast the theory with another one that is able to highlight its possible shortcomings. It may be helpful, if relevant, to highlight why this oversight may have occurred e.g. the context in which the theory was developed may have fostered problematic assumptions.</w:t>
      </w:r>
    </w:p>
  </w:comment>
  <w:comment w:id="3" w:author="Maxine Rubin" w:date="2013-08-13T15:48:00Z" w:initials="MR">
    <w:p w14:paraId="7009B940" w14:textId="77777777" w:rsidR="00C237D5" w:rsidRDefault="00C237D5">
      <w:pPr>
        <w:pStyle w:val="CommentText"/>
      </w:pPr>
      <w:r>
        <w:rPr>
          <w:rStyle w:val="CommentReference"/>
        </w:rPr>
        <w:annotationRef/>
      </w:r>
      <w:r>
        <w:t>The example used here is particularly helpful because the security dilemma is a model used in the course. If possible, select a model within a theory that is used in your course. This will allow some of the subtleties t</w:t>
      </w:r>
      <w:r w:rsidR="00126B9D">
        <w:t>o become clear for the studies.</w:t>
      </w:r>
    </w:p>
    <w:p w14:paraId="7889F4BF" w14:textId="77777777" w:rsidR="00126B9D" w:rsidRDefault="00126B9D">
      <w:pPr>
        <w:pStyle w:val="CommentText"/>
      </w:pPr>
    </w:p>
    <w:p w14:paraId="7E995EF0" w14:textId="0973E285" w:rsidR="00126B9D" w:rsidRDefault="00126B9D">
      <w:pPr>
        <w:pStyle w:val="CommentText"/>
      </w:pPr>
      <w:r>
        <w:t>Try to drive home the point that the difference between a model and a theory is slight. The contrasts between grand explanations of behaviour and specific explanations of particular phenomena should assist with this.</w:t>
      </w:r>
    </w:p>
  </w:comment>
  <w:comment w:id="4" w:author="Maxine Rubin" w:date="2013-08-13T16:36:00Z" w:initials="MR">
    <w:p w14:paraId="74F7E041" w14:textId="313FD620" w:rsidR="00755F47" w:rsidRDefault="00755F47">
      <w:pPr>
        <w:pStyle w:val="CommentText"/>
      </w:pPr>
      <w:r>
        <w:rPr>
          <w:rStyle w:val="CommentReference"/>
        </w:rPr>
        <w:annotationRef/>
      </w:r>
      <w:r>
        <w:t>This example is specific to the course. Please select an example that is relevant to your course.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B4C484" w15:done="0"/>
  <w15:commentEx w15:paraId="4B6AD905" w15:done="0"/>
  <w15:commentEx w15:paraId="38632FCC" w15:done="0"/>
  <w15:commentEx w15:paraId="7E995EF0" w15:done="0"/>
  <w15:commentEx w15:paraId="74F7E04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A3101D9" w14:textId="77777777" w:rsidR="00BE6F3C" w:rsidRDefault="00BE6F3C">
      <w:pPr>
        <w:spacing w:after="0" w:line="240" w:lineRule="auto"/>
      </w:pPr>
      <w:r>
        <w:separator/>
      </w:r>
    </w:p>
  </w:endnote>
  <w:endnote w:type="continuationSeparator" w:id="0">
    <w:p w14:paraId="40E128C8" w14:textId="77777777" w:rsidR="00BE6F3C" w:rsidRDefault="00BE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F77F4" w14:textId="77777777" w:rsidR="00A01358" w:rsidRPr="00235C42" w:rsidRDefault="00A01358">
    <w:pPr>
      <w:pStyle w:val="Footer"/>
      <w:jc w:val="right"/>
      <w:rPr>
        <w:rFonts w:ascii="Calibri" w:hAnsi="Calibri" w:cs="Calibri"/>
      </w:rPr>
    </w:pPr>
    <w:r w:rsidRPr="00235C42">
      <w:rPr>
        <w:rFonts w:ascii="Calibri" w:hAnsi="Calibri" w:cs="Calibri"/>
      </w:rPr>
      <w:fldChar w:fldCharType="begin"/>
    </w:r>
    <w:r w:rsidRPr="00235C42">
      <w:rPr>
        <w:rFonts w:ascii="Calibri" w:hAnsi="Calibri" w:cs="Calibri"/>
      </w:rPr>
      <w:instrText xml:space="preserve"> PAGE   \* MERGEFORMAT </w:instrText>
    </w:r>
    <w:r w:rsidRPr="00235C42">
      <w:rPr>
        <w:rFonts w:ascii="Calibri" w:hAnsi="Calibri" w:cs="Calibri"/>
      </w:rPr>
      <w:fldChar w:fldCharType="separate"/>
    </w:r>
    <w:r w:rsidR="00C044DC">
      <w:rPr>
        <w:rFonts w:ascii="Calibri" w:hAnsi="Calibri" w:cs="Calibri"/>
        <w:noProof/>
      </w:rPr>
      <w:t>7</w:t>
    </w:r>
    <w:r w:rsidRPr="00235C42">
      <w:rPr>
        <w:rFonts w:ascii="Calibri" w:hAnsi="Calibri" w:cs="Calibri"/>
        <w:noProof/>
      </w:rPr>
      <w:fldChar w:fldCharType="end"/>
    </w:r>
  </w:p>
  <w:p w14:paraId="07A9BE23" w14:textId="77777777" w:rsidR="00A01358" w:rsidRPr="00235C42" w:rsidRDefault="00A01358">
    <w:pPr>
      <w:pStyle w:val="Footer"/>
      <w:rPr>
        <w:rFonts w:ascii="Calibri" w:hAnsi="Calibri" w:cs="Calibr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DB953E1" w14:textId="77777777" w:rsidR="00BE6F3C" w:rsidRDefault="00BE6F3C">
      <w:pPr>
        <w:spacing w:after="0" w:line="240" w:lineRule="auto"/>
      </w:pPr>
      <w:r>
        <w:separator/>
      </w:r>
    </w:p>
  </w:footnote>
  <w:footnote w:type="continuationSeparator" w:id="0">
    <w:p w14:paraId="0AFDD033" w14:textId="77777777" w:rsidR="00BE6F3C" w:rsidRDefault="00BE6F3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1A54B" w14:textId="77777777" w:rsidR="00235C42" w:rsidRPr="00235C42" w:rsidRDefault="00235C42">
    <w:pPr>
      <w:pStyle w:val="Header"/>
      <w:rPr>
        <w:rFonts w:ascii="Calibri" w:hAnsi="Calibri" w:cs="Calibri"/>
      </w:rPr>
    </w:pPr>
    <w:r w:rsidRPr="00235C42">
      <w:rPr>
        <w:rFonts w:ascii="Calibri" w:hAnsi="Calibri" w:cs="Calibri"/>
      </w:rPr>
      <w:t>Lesson Plan, No. 1</w:t>
    </w:r>
  </w:p>
  <w:p w14:paraId="543EFFFE" w14:textId="77777777" w:rsidR="00235C42" w:rsidRDefault="00235C4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D7C0316"/>
    <w:multiLevelType w:val="hybridMultilevel"/>
    <w:tmpl w:val="201E6898"/>
    <w:lvl w:ilvl="0" w:tplc="B150FE64">
      <w:start w:val="1"/>
      <w:numFmt w:val="bullet"/>
      <w:lvlText w:val="-"/>
      <w:lvlJc w:val="left"/>
      <w:pPr>
        <w:ind w:left="720" w:hanging="360"/>
      </w:pPr>
      <w:rPr>
        <w:rFonts w:ascii="Arial" w:eastAsia="Calibri" w:hAnsi="Aria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A907FBD"/>
    <w:multiLevelType w:val="hybridMultilevel"/>
    <w:tmpl w:val="EC2298A8"/>
    <w:lvl w:ilvl="0" w:tplc="B150FE64">
      <w:start w:val="1"/>
      <w:numFmt w:val="bullet"/>
      <w:lvlText w:val="-"/>
      <w:lvlJc w:val="left"/>
      <w:pPr>
        <w:ind w:left="0" w:hanging="360"/>
      </w:pPr>
      <w:rPr>
        <w:rFonts w:ascii="Arial" w:eastAsia="Calibri" w:hAnsi="Arial" w:cs="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4CBD3C8F"/>
    <w:multiLevelType w:val="hybridMultilevel"/>
    <w:tmpl w:val="E4E4B2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Aria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Arial"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55212717"/>
    <w:multiLevelType w:val="hybridMultilevel"/>
    <w:tmpl w:val="CDD602B6"/>
    <w:lvl w:ilvl="0" w:tplc="75E2C07A">
      <w:start w:val="1"/>
      <w:numFmt w:val="bullet"/>
      <w:lvlText w:val=""/>
      <w:lvlJc w:val="left"/>
      <w:pPr>
        <w:tabs>
          <w:tab w:val="num" w:pos="720"/>
        </w:tabs>
        <w:ind w:left="720" w:hanging="360"/>
      </w:pPr>
      <w:rPr>
        <w:rFonts w:ascii="Wingdings" w:hAnsi="Wingdings" w:hint="default"/>
      </w:rPr>
    </w:lvl>
    <w:lvl w:ilvl="1" w:tplc="A82C2216" w:tentative="1">
      <w:start w:val="1"/>
      <w:numFmt w:val="bullet"/>
      <w:lvlText w:val=""/>
      <w:lvlJc w:val="left"/>
      <w:pPr>
        <w:tabs>
          <w:tab w:val="num" w:pos="1440"/>
        </w:tabs>
        <w:ind w:left="1440" w:hanging="360"/>
      </w:pPr>
      <w:rPr>
        <w:rFonts w:ascii="Wingdings" w:hAnsi="Wingdings" w:hint="default"/>
      </w:rPr>
    </w:lvl>
    <w:lvl w:ilvl="2" w:tplc="F572CDC8" w:tentative="1">
      <w:start w:val="1"/>
      <w:numFmt w:val="bullet"/>
      <w:lvlText w:val=""/>
      <w:lvlJc w:val="left"/>
      <w:pPr>
        <w:tabs>
          <w:tab w:val="num" w:pos="2160"/>
        </w:tabs>
        <w:ind w:left="2160" w:hanging="360"/>
      </w:pPr>
      <w:rPr>
        <w:rFonts w:ascii="Wingdings" w:hAnsi="Wingdings" w:hint="default"/>
      </w:rPr>
    </w:lvl>
    <w:lvl w:ilvl="3" w:tplc="FC26D566" w:tentative="1">
      <w:start w:val="1"/>
      <w:numFmt w:val="bullet"/>
      <w:lvlText w:val=""/>
      <w:lvlJc w:val="left"/>
      <w:pPr>
        <w:tabs>
          <w:tab w:val="num" w:pos="2880"/>
        </w:tabs>
        <w:ind w:left="2880" w:hanging="360"/>
      </w:pPr>
      <w:rPr>
        <w:rFonts w:ascii="Wingdings" w:hAnsi="Wingdings" w:hint="default"/>
      </w:rPr>
    </w:lvl>
    <w:lvl w:ilvl="4" w:tplc="3D9E2E4A" w:tentative="1">
      <w:start w:val="1"/>
      <w:numFmt w:val="bullet"/>
      <w:lvlText w:val=""/>
      <w:lvlJc w:val="left"/>
      <w:pPr>
        <w:tabs>
          <w:tab w:val="num" w:pos="3600"/>
        </w:tabs>
        <w:ind w:left="3600" w:hanging="360"/>
      </w:pPr>
      <w:rPr>
        <w:rFonts w:ascii="Wingdings" w:hAnsi="Wingdings" w:hint="default"/>
      </w:rPr>
    </w:lvl>
    <w:lvl w:ilvl="5" w:tplc="17C2BDB8" w:tentative="1">
      <w:start w:val="1"/>
      <w:numFmt w:val="bullet"/>
      <w:lvlText w:val=""/>
      <w:lvlJc w:val="left"/>
      <w:pPr>
        <w:tabs>
          <w:tab w:val="num" w:pos="4320"/>
        </w:tabs>
        <w:ind w:left="4320" w:hanging="360"/>
      </w:pPr>
      <w:rPr>
        <w:rFonts w:ascii="Wingdings" w:hAnsi="Wingdings" w:hint="default"/>
      </w:rPr>
    </w:lvl>
    <w:lvl w:ilvl="6" w:tplc="B366C638" w:tentative="1">
      <w:start w:val="1"/>
      <w:numFmt w:val="bullet"/>
      <w:lvlText w:val=""/>
      <w:lvlJc w:val="left"/>
      <w:pPr>
        <w:tabs>
          <w:tab w:val="num" w:pos="5040"/>
        </w:tabs>
        <w:ind w:left="5040" w:hanging="360"/>
      </w:pPr>
      <w:rPr>
        <w:rFonts w:ascii="Wingdings" w:hAnsi="Wingdings" w:hint="default"/>
      </w:rPr>
    </w:lvl>
    <w:lvl w:ilvl="7" w:tplc="C4801CF4" w:tentative="1">
      <w:start w:val="1"/>
      <w:numFmt w:val="bullet"/>
      <w:lvlText w:val=""/>
      <w:lvlJc w:val="left"/>
      <w:pPr>
        <w:tabs>
          <w:tab w:val="num" w:pos="5760"/>
        </w:tabs>
        <w:ind w:left="5760" w:hanging="360"/>
      </w:pPr>
      <w:rPr>
        <w:rFonts w:ascii="Wingdings" w:hAnsi="Wingdings" w:hint="default"/>
      </w:rPr>
    </w:lvl>
    <w:lvl w:ilvl="8" w:tplc="2556C4E0" w:tentative="1">
      <w:start w:val="1"/>
      <w:numFmt w:val="bullet"/>
      <w:lvlText w:val=""/>
      <w:lvlJc w:val="left"/>
      <w:pPr>
        <w:tabs>
          <w:tab w:val="num" w:pos="6480"/>
        </w:tabs>
        <w:ind w:left="6480" w:hanging="360"/>
      </w:pPr>
      <w:rPr>
        <w:rFonts w:ascii="Wingdings" w:hAnsi="Wingdings" w:hint="default"/>
      </w:rPr>
    </w:lvl>
  </w:abstractNum>
  <w:abstractNum w:abstractNumId="4">
    <w:nsid w:val="68850284"/>
    <w:multiLevelType w:val="hybridMultilevel"/>
    <w:tmpl w:val="A178064C"/>
    <w:lvl w:ilvl="0" w:tplc="0B18F13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AC4281"/>
    <w:multiLevelType w:val="hybridMultilevel"/>
    <w:tmpl w:val="0D3AAA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ine Rubin">
    <w15:presenceInfo w15:providerId="Windows Live" w15:userId="d4d57122ba2cec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B62"/>
    <w:rsid w:val="000310F9"/>
    <w:rsid w:val="000611EC"/>
    <w:rsid w:val="00126B9D"/>
    <w:rsid w:val="0021541D"/>
    <w:rsid w:val="00235C42"/>
    <w:rsid w:val="002A668A"/>
    <w:rsid w:val="003100DB"/>
    <w:rsid w:val="00330D02"/>
    <w:rsid w:val="003551E3"/>
    <w:rsid w:val="00362898"/>
    <w:rsid w:val="003C2D04"/>
    <w:rsid w:val="003C5324"/>
    <w:rsid w:val="003D3A2B"/>
    <w:rsid w:val="003D4B29"/>
    <w:rsid w:val="004115B0"/>
    <w:rsid w:val="00415447"/>
    <w:rsid w:val="00417E69"/>
    <w:rsid w:val="004665F6"/>
    <w:rsid w:val="0047762D"/>
    <w:rsid w:val="004C1838"/>
    <w:rsid w:val="004C2CBD"/>
    <w:rsid w:val="004F388D"/>
    <w:rsid w:val="004F4F26"/>
    <w:rsid w:val="00514CB3"/>
    <w:rsid w:val="005635FB"/>
    <w:rsid w:val="005A74F7"/>
    <w:rsid w:val="00607AC2"/>
    <w:rsid w:val="00617677"/>
    <w:rsid w:val="006A56F4"/>
    <w:rsid w:val="006C2648"/>
    <w:rsid w:val="006F086A"/>
    <w:rsid w:val="006F390A"/>
    <w:rsid w:val="00755F47"/>
    <w:rsid w:val="007D4C01"/>
    <w:rsid w:val="008F45F9"/>
    <w:rsid w:val="00920A16"/>
    <w:rsid w:val="0095728F"/>
    <w:rsid w:val="009922D2"/>
    <w:rsid w:val="009D570A"/>
    <w:rsid w:val="00A01358"/>
    <w:rsid w:val="00A8083F"/>
    <w:rsid w:val="00A80B62"/>
    <w:rsid w:val="00A8520D"/>
    <w:rsid w:val="00AB7CB6"/>
    <w:rsid w:val="00AD48EE"/>
    <w:rsid w:val="00AE2573"/>
    <w:rsid w:val="00B02F99"/>
    <w:rsid w:val="00B83675"/>
    <w:rsid w:val="00BB0501"/>
    <w:rsid w:val="00BB4E6A"/>
    <w:rsid w:val="00BE05DD"/>
    <w:rsid w:val="00BE6F3C"/>
    <w:rsid w:val="00BF426E"/>
    <w:rsid w:val="00C044DC"/>
    <w:rsid w:val="00C237D5"/>
    <w:rsid w:val="00C4464A"/>
    <w:rsid w:val="00C50D84"/>
    <w:rsid w:val="00C60629"/>
    <w:rsid w:val="00C74E23"/>
    <w:rsid w:val="00CA5F82"/>
    <w:rsid w:val="00D11398"/>
    <w:rsid w:val="00D34487"/>
    <w:rsid w:val="00D548BD"/>
    <w:rsid w:val="00DB6446"/>
    <w:rsid w:val="00E52BBF"/>
    <w:rsid w:val="00EF04B8"/>
    <w:rsid w:val="00FC0B0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6A14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ZA" w:eastAsia="en-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80B62"/>
    <w:pPr>
      <w:spacing w:after="200" w:line="276" w:lineRule="auto"/>
    </w:pPr>
    <w:rPr>
      <w:rFonts w:ascii="Times New Roman" w:eastAsia="Calibri"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A80B62"/>
    <w:rPr>
      <w:rFonts w:ascii="Calibri" w:eastAsia="Calibri" w:hAnsi="Calibri"/>
      <w:sz w:val="22"/>
      <w:szCs w:val="22"/>
      <w:lang w:eastAsia="en-US"/>
    </w:rPr>
  </w:style>
  <w:style w:type="paragraph" w:customStyle="1" w:styleId="ColorfulList-Accent11">
    <w:name w:val="Colorful List - Accent 11"/>
    <w:basedOn w:val="Normal"/>
    <w:uiPriority w:val="34"/>
    <w:qFormat/>
    <w:rsid w:val="00A80B62"/>
    <w:pPr>
      <w:ind w:left="720"/>
      <w:contextualSpacing/>
    </w:pPr>
  </w:style>
  <w:style w:type="paragraph" w:styleId="Footer">
    <w:name w:val="footer"/>
    <w:basedOn w:val="Normal"/>
    <w:link w:val="FooterChar"/>
    <w:uiPriority w:val="99"/>
    <w:unhideWhenUsed/>
    <w:rsid w:val="00A80B62"/>
    <w:pPr>
      <w:tabs>
        <w:tab w:val="center" w:pos="4513"/>
        <w:tab w:val="right" w:pos="9026"/>
      </w:tabs>
      <w:spacing w:after="0" w:line="240" w:lineRule="auto"/>
    </w:pPr>
  </w:style>
  <w:style w:type="character" w:customStyle="1" w:styleId="FooterChar">
    <w:name w:val="Footer Char"/>
    <w:link w:val="Footer"/>
    <w:uiPriority w:val="99"/>
    <w:rsid w:val="00A80B62"/>
    <w:rPr>
      <w:rFonts w:ascii="Times New Roman" w:eastAsia="Calibri" w:hAnsi="Times New Roman" w:cs="Times New Roman"/>
      <w:lang w:val="en-ZA"/>
    </w:rPr>
  </w:style>
  <w:style w:type="character" w:styleId="CommentReference">
    <w:name w:val="annotation reference"/>
    <w:uiPriority w:val="99"/>
    <w:semiHidden/>
    <w:unhideWhenUsed/>
    <w:rsid w:val="00A80B62"/>
    <w:rPr>
      <w:sz w:val="16"/>
      <w:szCs w:val="16"/>
    </w:rPr>
  </w:style>
  <w:style w:type="paragraph" w:styleId="CommentText">
    <w:name w:val="annotation text"/>
    <w:basedOn w:val="Normal"/>
    <w:link w:val="CommentTextChar"/>
    <w:uiPriority w:val="99"/>
    <w:semiHidden/>
    <w:unhideWhenUsed/>
    <w:rsid w:val="00A80B62"/>
    <w:rPr>
      <w:sz w:val="20"/>
      <w:szCs w:val="20"/>
    </w:rPr>
  </w:style>
  <w:style w:type="character" w:customStyle="1" w:styleId="CommentTextChar">
    <w:name w:val="Comment Text Char"/>
    <w:link w:val="CommentText"/>
    <w:uiPriority w:val="99"/>
    <w:semiHidden/>
    <w:rsid w:val="00A80B62"/>
    <w:rPr>
      <w:rFonts w:ascii="Times New Roman" w:eastAsia="Calibri" w:hAnsi="Times New Roman" w:cs="Times New Roman"/>
      <w:sz w:val="20"/>
      <w:szCs w:val="20"/>
      <w:lang w:val="en-ZA"/>
    </w:rPr>
  </w:style>
  <w:style w:type="paragraph" w:styleId="BalloonText">
    <w:name w:val="Balloon Text"/>
    <w:basedOn w:val="Normal"/>
    <w:link w:val="BalloonTextChar"/>
    <w:uiPriority w:val="99"/>
    <w:semiHidden/>
    <w:unhideWhenUsed/>
    <w:rsid w:val="00A80B62"/>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A80B62"/>
    <w:rPr>
      <w:rFonts w:ascii="Lucida Grande" w:eastAsia="Calibri" w:hAnsi="Lucida Grande" w:cs="Lucida Grande"/>
      <w:sz w:val="18"/>
      <w:szCs w:val="18"/>
      <w:lang w:val="en-ZA"/>
    </w:rPr>
  </w:style>
  <w:style w:type="paragraph" w:styleId="CommentSubject">
    <w:name w:val="annotation subject"/>
    <w:basedOn w:val="CommentText"/>
    <w:next w:val="CommentText"/>
    <w:link w:val="CommentSubjectChar"/>
    <w:uiPriority w:val="99"/>
    <w:semiHidden/>
    <w:unhideWhenUsed/>
    <w:rsid w:val="00A80B62"/>
    <w:pPr>
      <w:spacing w:line="240" w:lineRule="auto"/>
    </w:pPr>
    <w:rPr>
      <w:b/>
      <w:bCs/>
    </w:rPr>
  </w:style>
  <w:style w:type="character" w:customStyle="1" w:styleId="CommentSubjectChar">
    <w:name w:val="Comment Subject Char"/>
    <w:link w:val="CommentSubject"/>
    <w:uiPriority w:val="99"/>
    <w:semiHidden/>
    <w:rsid w:val="00A80B62"/>
    <w:rPr>
      <w:rFonts w:ascii="Times New Roman" w:eastAsia="Calibri" w:hAnsi="Times New Roman" w:cs="Times New Roman"/>
      <w:b/>
      <w:bCs/>
      <w:sz w:val="20"/>
      <w:szCs w:val="20"/>
      <w:lang w:val="en-ZA"/>
    </w:rPr>
  </w:style>
  <w:style w:type="paragraph" w:styleId="Header">
    <w:name w:val="header"/>
    <w:basedOn w:val="Normal"/>
    <w:link w:val="HeaderChar"/>
    <w:uiPriority w:val="99"/>
    <w:unhideWhenUsed/>
    <w:rsid w:val="00235C42"/>
    <w:pPr>
      <w:tabs>
        <w:tab w:val="center" w:pos="4513"/>
        <w:tab w:val="right" w:pos="9026"/>
      </w:tabs>
    </w:pPr>
  </w:style>
  <w:style w:type="character" w:customStyle="1" w:styleId="HeaderChar">
    <w:name w:val="Header Char"/>
    <w:link w:val="Header"/>
    <w:uiPriority w:val="99"/>
    <w:rsid w:val="00235C42"/>
    <w:rPr>
      <w:rFonts w:ascii="Times New Roman" w:eastAsia="Calibri" w:hAnsi="Times New Roman"/>
      <w:sz w:val="24"/>
      <w:szCs w:val="24"/>
      <w:lang w:eastAsia="en-US"/>
    </w:rPr>
  </w:style>
  <w:style w:type="table" w:styleId="TableGrid">
    <w:name w:val="Table Grid"/>
    <w:basedOn w:val="TableNormal"/>
    <w:uiPriority w:val="59"/>
    <w:rsid w:val="00AD4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AD48EE"/>
    <w:rPr>
      <w:rFonts w:ascii="Times New Roman" w:eastAsia="Calibri" w:hAnsi="Times New Roman"/>
      <w:sz w:val="24"/>
      <w:szCs w:val="24"/>
      <w:lang w:eastAsia="en-US"/>
    </w:rPr>
  </w:style>
  <w:style w:type="character" w:styleId="Hyperlink">
    <w:name w:val="Hyperlink"/>
    <w:uiPriority w:val="99"/>
    <w:unhideWhenUsed/>
    <w:rsid w:val="00514CB3"/>
    <w:rPr>
      <w:color w:val="0000FF"/>
      <w:u w:val="single"/>
    </w:rPr>
  </w:style>
  <w:style w:type="paragraph" w:styleId="NormalWeb">
    <w:name w:val="Normal (Web)"/>
    <w:basedOn w:val="Normal"/>
    <w:uiPriority w:val="99"/>
    <w:unhideWhenUsed/>
    <w:rsid w:val="00514CB3"/>
    <w:pPr>
      <w:spacing w:before="100" w:beforeAutospacing="1" w:after="100" w:afterAutospacing="1" w:line="240" w:lineRule="auto"/>
    </w:pPr>
    <w:rPr>
      <w:rFonts w:ascii="Times" w:eastAsia="ＭＳ 明朝" w:hAnsi="Time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3781">
      <w:bodyDiv w:val="1"/>
      <w:marLeft w:val="0"/>
      <w:marRight w:val="0"/>
      <w:marTop w:val="0"/>
      <w:marBottom w:val="0"/>
      <w:divBdr>
        <w:top w:val="none" w:sz="0" w:space="0" w:color="auto"/>
        <w:left w:val="none" w:sz="0" w:space="0" w:color="auto"/>
        <w:bottom w:val="none" w:sz="0" w:space="0" w:color="auto"/>
        <w:right w:val="none" w:sz="0" w:space="0" w:color="auto"/>
      </w:divBdr>
      <w:divsChild>
        <w:div w:id="202526589">
          <w:marLeft w:val="504"/>
          <w:marRight w:val="0"/>
          <w:marTop w:val="140"/>
          <w:marBottom w:val="0"/>
          <w:divBdr>
            <w:top w:val="none" w:sz="0" w:space="0" w:color="auto"/>
            <w:left w:val="none" w:sz="0" w:space="0" w:color="auto"/>
            <w:bottom w:val="none" w:sz="0" w:space="0" w:color="auto"/>
            <w:right w:val="none" w:sz="0" w:space="0" w:color="auto"/>
          </w:divBdr>
        </w:div>
        <w:div w:id="812866751">
          <w:marLeft w:val="504"/>
          <w:marRight w:val="0"/>
          <w:marTop w:val="14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commentsExtended" Target="commentsExtended.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png"/><Relationship Id="rId10" Type="http://schemas.openxmlformats.org/officeDocument/2006/relationships/hyperlink" Target="http://creativecommons.org/licenses/by-sa/2.5/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7</Pages>
  <Words>2100</Words>
  <Characters>11971</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SOAS</Company>
  <LinksUpToDate>false</LinksUpToDate>
  <CharactersWithSpaces>14043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Wirtjes</dc:creator>
  <cp:lastModifiedBy>Neil Berry</cp:lastModifiedBy>
  <cp:revision>24</cp:revision>
  <dcterms:created xsi:type="dcterms:W3CDTF">2012-08-30T11:34:00Z</dcterms:created>
  <dcterms:modified xsi:type="dcterms:W3CDTF">2014-04-22T14:12:00Z</dcterms:modified>
</cp:coreProperties>
</file>