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B5CEB" w14:textId="77777777" w:rsidR="00CC0C66" w:rsidRPr="00482E6E" w:rsidRDefault="00482E6E" w:rsidP="00482E6E">
      <w:pPr>
        <w:jc w:val="center"/>
        <w:rPr>
          <w:rFonts w:ascii="Times New Roman" w:hAnsi="Times New Roman" w:cs="Times New Roman"/>
          <w:b/>
          <w:sz w:val="36"/>
          <w:szCs w:val="36"/>
        </w:rPr>
      </w:pPr>
      <w:r w:rsidRPr="00482E6E">
        <w:rPr>
          <w:rFonts w:ascii="Times New Roman" w:hAnsi="Times New Roman" w:cs="Times New Roman"/>
          <w:b/>
          <w:sz w:val="36"/>
          <w:szCs w:val="36"/>
        </w:rPr>
        <w:t>Referencing and Paraphrasing Lesson Plan</w:t>
      </w:r>
    </w:p>
    <w:p w14:paraId="3CB870D9" w14:textId="77777777" w:rsidR="00482E6E" w:rsidRPr="00482E6E" w:rsidRDefault="00482E6E" w:rsidP="00482E6E">
      <w:pPr>
        <w:jc w:val="center"/>
        <w:rPr>
          <w:rFonts w:ascii="Times New Roman" w:hAnsi="Times New Roman" w:cs="Times New Roman"/>
          <w:b/>
          <w:i/>
          <w:sz w:val="28"/>
          <w:szCs w:val="28"/>
        </w:rPr>
      </w:pPr>
      <w:r w:rsidRPr="00482E6E">
        <w:rPr>
          <w:rFonts w:ascii="Times New Roman" w:hAnsi="Times New Roman" w:cs="Times New Roman"/>
          <w:b/>
          <w:i/>
          <w:sz w:val="28"/>
          <w:szCs w:val="28"/>
        </w:rPr>
        <w:t>Avoiding Plagiarism</w:t>
      </w:r>
    </w:p>
    <w:p w14:paraId="0ACE07A2" w14:textId="77777777" w:rsidR="00D4680D" w:rsidRDefault="00D4680D" w:rsidP="0078349C">
      <w:pPr>
        <w:jc w:val="both"/>
        <w:rPr>
          <w:rFonts w:ascii="Times New Roman" w:hAnsi="Times New Roman" w:cs="Times New Roman"/>
          <w:sz w:val="24"/>
          <w:szCs w:val="24"/>
        </w:rPr>
      </w:pPr>
    </w:p>
    <w:p w14:paraId="1D077A51" w14:textId="77777777" w:rsidR="00482E6E" w:rsidRDefault="00D4680D" w:rsidP="0078349C">
      <w:pPr>
        <w:jc w:val="both"/>
        <w:rPr>
          <w:rFonts w:ascii="Times New Roman" w:hAnsi="Times New Roman" w:cs="Times New Roman"/>
          <w:sz w:val="24"/>
          <w:szCs w:val="24"/>
        </w:rPr>
      </w:pPr>
      <w:r>
        <w:rPr>
          <w:rFonts w:ascii="Times New Roman" w:hAnsi="Times New Roman" w:cs="Times New Roman"/>
          <w:sz w:val="24"/>
          <w:szCs w:val="24"/>
        </w:rPr>
        <w:t xml:space="preserve">As referencing is required for all assignments, students must know how to avoid plagiarism by learning how to paraphrase correctly and </w:t>
      </w:r>
      <w:r w:rsidR="00B64C60">
        <w:rPr>
          <w:rFonts w:ascii="Times New Roman" w:hAnsi="Times New Roman" w:cs="Times New Roman"/>
          <w:sz w:val="24"/>
          <w:szCs w:val="24"/>
        </w:rPr>
        <w:t xml:space="preserve">to correctly </w:t>
      </w:r>
      <w:r>
        <w:rPr>
          <w:rFonts w:ascii="Times New Roman" w:hAnsi="Times New Roman" w:cs="Times New Roman"/>
          <w:sz w:val="24"/>
          <w:szCs w:val="24"/>
        </w:rPr>
        <w:t xml:space="preserve">reference their work. </w:t>
      </w:r>
    </w:p>
    <w:p w14:paraId="42EC2C33" w14:textId="77777777" w:rsidR="00D4680D" w:rsidRDefault="00D4680D" w:rsidP="0078349C">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982"/>
      </w:tblGrid>
      <w:tr w:rsidR="00482E6E" w14:paraId="17C16158" w14:textId="77777777" w:rsidTr="00482E6E">
        <w:trPr>
          <w:trHeight w:val="1347"/>
        </w:trPr>
        <w:tc>
          <w:tcPr>
            <w:tcW w:w="9242" w:type="dxa"/>
          </w:tcPr>
          <w:p w14:paraId="796871E5" w14:textId="77777777" w:rsidR="00482E6E" w:rsidRPr="00D4680D" w:rsidRDefault="00482E6E" w:rsidP="0078349C">
            <w:pPr>
              <w:jc w:val="both"/>
              <w:rPr>
                <w:rFonts w:ascii="Times New Roman" w:hAnsi="Times New Roman" w:cs="Times New Roman"/>
                <w:b/>
                <w:sz w:val="24"/>
                <w:szCs w:val="24"/>
              </w:rPr>
            </w:pPr>
            <w:r w:rsidRPr="00D4680D">
              <w:rPr>
                <w:rFonts w:ascii="Times New Roman" w:hAnsi="Times New Roman" w:cs="Times New Roman"/>
                <w:b/>
                <w:sz w:val="24"/>
                <w:szCs w:val="24"/>
              </w:rPr>
              <w:t>AIMS:</w:t>
            </w:r>
          </w:p>
          <w:p w14:paraId="36E6686F" w14:textId="77777777" w:rsidR="00482E6E" w:rsidRDefault="00482E6E" w:rsidP="0078349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establish basic definitions of  Referencing, Paraphrasing and Plagiarism. </w:t>
            </w:r>
          </w:p>
          <w:p w14:paraId="4041491C" w14:textId="77777777" w:rsidR="00482E6E" w:rsidRDefault="00482E6E" w:rsidP="0078349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clarify the purpose of referencing in academic work</w:t>
            </w:r>
            <w:r w:rsidR="00D4680D">
              <w:rPr>
                <w:rFonts w:ascii="Times New Roman" w:hAnsi="Times New Roman" w:cs="Times New Roman"/>
                <w:sz w:val="24"/>
                <w:szCs w:val="24"/>
              </w:rPr>
              <w:t>.</w:t>
            </w:r>
          </w:p>
          <w:p w14:paraId="239E8865" w14:textId="77777777" w:rsidR="00482E6E" w:rsidRDefault="00482E6E" w:rsidP="0078349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show students how to reference correctly</w:t>
            </w:r>
            <w:r w:rsidR="00D4680D">
              <w:rPr>
                <w:rFonts w:ascii="Times New Roman" w:hAnsi="Times New Roman" w:cs="Times New Roman"/>
                <w:sz w:val="24"/>
                <w:szCs w:val="24"/>
              </w:rPr>
              <w:t>.</w:t>
            </w:r>
          </w:p>
          <w:p w14:paraId="13E360A3" w14:textId="77777777" w:rsidR="00482E6E" w:rsidRDefault="00482E6E" w:rsidP="0078349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explain </w:t>
            </w:r>
            <w:r w:rsidR="00D4680D">
              <w:rPr>
                <w:rFonts w:ascii="Times New Roman" w:hAnsi="Times New Roman" w:cs="Times New Roman"/>
                <w:sz w:val="24"/>
                <w:szCs w:val="24"/>
              </w:rPr>
              <w:t>the purpose of paraphrasing and to illustrate good and bad paraphrasing.</w:t>
            </w:r>
          </w:p>
          <w:p w14:paraId="14FF0DCE" w14:textId="77777777" w:rsidR="00482E6E" w:rsidRPr="00482E6E" w:rsidRDefault="00482E6E" w:rsidP="0078349C">
            <w:pPr>
              <w:pStyle w:val="ListParagraph"/>
              <w:jc w:val="both"/>
              <w:rPr>
                <w:rFonts w:ascii="Times New Roman" w:hAnsi="Times New Roman" w:cs="Times New Roman"/>
                <w:sz w:val="24"/>
                <w:szCs w:val="24"/>
              </w:rPr>
            </w:pPr>
          </w:p>
        </w:tc>
      </w:tr>
    </w:tbl>
    <w:p w14:paraId="70C027B6" w14:textId="77777777" w:rsidR="00482E6E" w:rsidRPr="00482E6E" w:rsidRDefault="00482E6E" w:rsidP="0078349C">
      <w:pPr>
        <w:jc w:val="both"/>
        <w:rPr>
          <w:rFonts w:ascii="Times New Roman" w:hAnsi="Times New Roman" w:cs="Times New Roman"/>
          <w:sz w:val="24"/>
          <w:szCs w:val="24"/>
        </w:rPr>
      </w:pPr>
    </w:p>
    <w:p w14:paraId="16C05A8B" w14:textId="77777777" w:rsidR="00482E6E" w:rsidRDefault="00482E6E" w:rsidP="0078349C">
      <w:pPr>
        <w:jc w:val="both"/>
        <w:rPr>
          <w:rFonts w:ascii="Times New Roman" w:hAnsi="Times New Roman" w:cs="Times New Roman"/>
          <w:sz w:val="24"/>
          <w:szCs w:val="24"/>
        </w:rPr>
      </w:pPr>
    </w:p>
    <w:p w14:paraId="6C5E4FD9" w14:textId="77777777" w:rsidR="00D4680D" w:rsidRPr="00ED286C" w:rsidRDefault="00D4680D" w:rsidP="0078349C">
      <w:pPr>
        <w:jc w:val="both"/>
        <w:rPr>
          <w:rFonts w:ascii="Times New Roman" w:hAnsi="Times New Roman" w:cs="Times New Roman"/>
          <w:b/>
          <w:sz w:val="28"/>
          <w:szCs w:val="28"/>
        </w:rPr>
      </w:pPr>
      <w:r w:rsidRPr="00ED286C">
        <w:rPr>
          <w:rFonts w:ascii="Times New Roman" w:hAnsi="Times New Roman" w:cs="Times New Roman"/>
          <w:b/>
          <w:sz w:val="28"/>
          <w:szCs w:val="28"/>
        </w:rPr>
        <w:t>Lecture</w:t>
      </w:r>
    </w:p>
    <w:p w14:paraId="792A315D" w14:textId="77777777" w:rsidR="00D4680D" w:rsidRDefault="00D4680D" w:rsidP="0078349C">
      <w:pPr>
        <w:jc w:val="both"/>
        <w:rPr>
          <w:rFonts w:ascii="Times New Roman" w:hAnsi="Times New Roman" w:cs="Times New Roman"/>
          <w:sz w:val="24"/>
          <w:szCs w:val="24"/>
        </w:rPr>
      </w:pPr>
      <w:r>
        <w:rPr>
          <w:rFonts w:ascii="Times New Roman" w:hAnsi="Times New Roman" w:cs="Times New Roman"/>
          <w:sz w:val="24"/>
          <w:szCs w:val="24"/>
        </w:rPr>
        <w:t>Give an outline of the lecture (</w:t>
      </w:r>
      <w:r w:rsidR="00EE130A">
        <w:rPr>
          <w:rFonts w:ascii="Times New Roman" w:hAnsi="Times New Roman" w:cs="Times New Roman"/>
          <w:sz w:val="24"/>
          <w:szCs w:val="24"/>
        </w:rPr>
        <w:t>Plagiarism, Referencing &amp; Paraphrasing</w:t>
      </w:r>
      <w:r>
        <w:rPr>
          <w:rFonts w:ascii="Times New Roman" w:hAnsi="Times New Roman" w:cs="Times New Roman"/>
          <w:sz w:val="24"/>
          <w:szCs w:val="24"/>
        </w:rPr>
        <w:t xml:space="preserve">), the aims of this lecture (as stated above) and explain why this lesson is important (emphasise that there is a penalty for plagiarised or incorrectly referenced work). </w:t>
      </w:r>
    </w:p>
    <w:p w14:paraId="62B4AE99" w14:textId="77777777" w:rsidR="00D4680D" w:rsidRDefault="00D4680D" w:rsidP="0078349C">
      <w:pPr>
        <w:jc w:val="both"/>
        <w:rPr>
          <w:rFonts w:ascii="Times New Roman" w:hAnsi="Times New Roman" w:cs="Times New Roman"/>
          <w:sz w:val="24"/>
          <w:szCs w:val="24"/>
        </w:rPr>
      </w:pPr>
    </w:p>
    <w:p w14:paraId="489B207D" w14:textId="77777777" w:rsidR="00D4680D" w:rsidRDefault="00D4680D" w:rsidP="0078349C">
      <w:pPr>
        <w:jc w:val="both"/>
        <w:rPr>
          <w:rFonts w:ascii="Times New Roman" w:hAnsi="Times New Roman" w:cs="Times New Roman"/>
          <w:sz w:val="24"/>
          <w:szCs w:val="24"/>
        </w:rPr>
      </w:pPr>
    </w:p>
    <w:p w14:paraId="023A2D63" w14:textId="77777777" w:rsidR="002B0015" w:rsidRPr="0078349C" w:rsidRDefault="00EE130A" w:rsidP="0078349C">
      <w:pPr>
        <w:jc w:val="both"/>
        <w:rPr>
          <w:rFonts w:ascii="Times New Roman" w:hAnsi="Times New Roman" w:cs="Times New Roman"/>
          <w:b/>
          <w:sz w:val="28"/>
          <w:szCs w:val="28"/>
        </w:rPr>
      </w:pPr>
      <w:r w:rsidRPr="0078349C">
        <w:rPr>
          <w:rFonts w:ascii="Times New Roman" w:hAnsi="Times New Roman" w:cs="Times New Roman"/>
          <w:b/>
          <w:sz w:val="28"/>
          <w:szCs w:val="28"/>
        </w:rPr>
        <w:t>Plagiarism</w:t>
      </w:r>
    </w:p>
    <w:p w14:paraId="0CEBD781" w14:textId="77777777" w:rsidR="0078349C" w:rsidRDefault="0078349C" w:rsidP="0078349C">
      <w:pPr>
        <w:spacing w:line="360" w:lineRule="auto"/>
        <w:contextualSpacing/>
        <w:jc w:val="both"/>
        <w:rPr>
          <w:rFonts w:ascii="Times New Roman" w:hAnsi="Times New Roman" w:cs="Times New Roman"/>
          <w:sz w:val="24"/>
          <w:szCs w:val="24"/>
          <w:u w:val="single"/>
        </w:rPr>
      </w:pPr>
    </w:p>
    <w:p w14:paraId="4EB72D9B" w14:textId="77777777" w:rsidR="00183882" w:rsidRDefault="00467614" w:rsidP="0078349C">
      <w:pPr>
        <w:spacing w:line="360" w:lineRule="auto"/>
        <w:contextualSpacing/>
        <w:jc w:val="both"/>
        <w:rPr>
          <w:rFonts w:ascii="Times New Roman" w:hAnsi="Times New Roman" w:cs="Times New Roman"/>
          <w:b/>
          <w:sz w:val="24"/>
          <w:szCs w:val="24"/>
          <w:u w:val="single"/>
        </w:rPr>
      </w:pPr>
      <w:r w:rsidRPr="00183882">
        <w:rPr>
          <w:rFonts w:ascii="Times New Roman" w:hAnsi="Times New Roman" w:cs="Times New Roman"/>
          <w:b/>
          <w:sz w:val="24"/>
          <w:szCs w:val="24"/>
          <w:u w:val="single"/>
        </w:rPr>
        <w:t>Definiti</w:t>
      </w:r>
      <w:r w:rsidR="00183882">
        <w:rPr>
          <w:rFonts w:ascii="Times New Roman" w:hAnsi="Times New Roman" w:cs="Times New Roman"/>
          <w:b/>
          <w:sz w:val="24"/>
          <w:szCs w:val="24"/>
          <w:u w:val="single"/>
        </w:rPr>
        <w:t>on</w:t>
      </w:r>
    </w:p>
    <w:p w14:paraId="645D778D" w14:textId="77777777" w:rsidR="00EE130A" w:rsidRDefault="002B0015" w:rsidP="0078349C">
      <w:pPr>
        <w:spacing w:line="360" w:lineRule="auto"/>
        <w:contextualSpacing/>
        <w:jc w:val="both"/>
        <w:rPr>
          <w:rFonts w:ascii="Times New Roman" w:hAnsi="Times New Roman" w:cs="Times New Roman"/>
          <w:sz w:val="24"/>
          <w:szCs w:val="24"/>
        </w:rPr>
      </w:pPr>
      <w:r w:rsidRPr="00A92A07">
        <w:rPr>
          <w:rFonts w:ascii="Times New Roman" w:hAnsi="Times New Roman" w:cs="Times New Roman"/>
          <w:sz w:val="24"/>
          <w:szCs w:val="24"/>
        </w:rPr>
        <w:t>Simply put, plagiarism is to use another persons</w:t>
      </w:r>
      <w:r w:rsidR="005B51B7">
        <w:rPr>
          <w:rFonts w:ascii="Times New Roman" w:hAnsi="Times New Roman" w:cs="Times New Roman"/>
          <w:sz w:val="24"/>
          <w:szCs w:val="24"/>
        </w:rPr>
        <w:t>’</w:t>
      </w:r>
      <w:r w:rsidRPr="00A92A07">
        <w:rPr>
          <w:rFonts w:ascii="Times New Roman" w:hAnsi="Times New Roman" w:cs="Times New Roman"/>
          <w:sz w:val="24"/>
          <w:szCs w:val="24"/>
        </w:rPr>
        <w:t xml:space="preserve"> work </w:t>
      </w:r>
      <w:r w:rsidR="00A92A07" w:rsidRPr="00A92A07">
        <w:rPr>
          <w:rFonts w:ascii="Times New Roman" w:hAnsi="Times New Roman" w:cs="Times New Roman"/>
          <w:sz w:val="24"/>
          <w:szCs w:val="24"/>
        </w:rPr>
        <w:t>without acknowledging them</w:t>
      </w:r>
      <w:r w:rsidR="00EE130A">
        <w:rPr>
          <w:rFonts w:ascii="Times New Roman" w:hAnsi="Times New Roman" w:cs="Times New Roman"/>
          <w:sz w:val="24"/>
          <w:szCs w:val="24"/>
        </w:rPr>
        <w:t>; that is, to use another’s work as one’s own</w:t>
      </w:r>
      <w:r w:rsidR="00A92A07" w:rsidRPr="00A92A07">
        <w:rPr>
          <w:rFonts w:ascii="Times New Roman" w:hAnsi="Times New Roman" w:cs="Times New Roman"/>
          <w:sz w:val="24"/>
          <w:szCs w:val="24"/>
        </w:rPr>
        <w:t>.</w:t>
      </w:r>
    </w:p>
    <w:p w14:paraId="70C04E7C" w14:textId="77777777" w:rsidR="00467614" w:rsidRDefault="00467614" w:rsidP="0078349C">
      <w:pPr>
        <w:spacing w:line="360" w:lineRule="auto"/>
        <w:contextualSpacing/>
        <w:jc w:val="both"/>
        <w:rPr>
          <w:rFonts w:ascii="Times New Roman" w:hAnsi="Times New Roman" w:cs="Times New Roman"/>
          <w:sz w:val="24"/>
          <w:szCs w:val="24"/>
        </w:rPr>
      </w:pPr>
    </w:p>
    <w:p w14:paraId="1C8FEB54" w14:textId="77777777" w:rsidR="00A92A07" w:rsidRPr="00A92A07" w:rsidRDefault="00EE130A" w:rsidP="0078349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There are two types of plagia</w:t>
      </w:r>
      <w:r w:rsidR="00A92A07">
        <w:rPr>
          <w:rFonts w:ascii="Times New Roman" w:hAnsi="Times New Roman" w:cs="Times New Roman"/>
          <w:sz w:val="24"/>
          <w:szCs w:val="24"/>
        </w:rPr>
        <w:t xml:space="preserve">rism: Intentional &amp; Unintentional. </w:t>
      </w:r>
    </w:p>
    <w:p w14:paraId="5843A7CB" w14:textId="77777777" w:rsidR="00A92A07" w:rsidRDefault="00A92A07" w:rsidP="0078349C">
      <w:pPr>
        <w:spacing w:line="360" w:lineRule="auto"/>
        <w:contextualSpacing/>
        <w:jc w:val="both"/>
        <w:rPr>
          <w:rFonts w:ascii="Times New Roman" w:hAnsi="Times New Roman" w:cs="Times New Roman"/>
          <w:sz w:val="24"/>
          <w:szCs w:val="24"/>
        </w:rPr>
      </w:pPr>
    </w:p>
    <w:p w14:paraId="3688EC04" w14:textId="77777777" w:rsidR="00A92A07" w:rsidRPr="00183882" w:rsidRDefault="00A92A07" w:rsidP="0078349C">
      <w:pPr>
        <w:spacing w:line="360" w:lineRule="auto"/>
        <w:contextualSpacing/>
        <w:jc w:val="both"/>
        <w:rPr>
          <w:rFonts w:ascii="Times New Roman" w:hAnsi="Times New Roman" w:cs="Times New Roman"/>
          <w:b/>
          <w:sz w:val="24"/>
          <w:szCs w:val="24"/>
          <w:u w:val="single"/>
        </w:rPr>
      </w:pPr>
      <w:r w:rsidRPr="00183882">
        <w:rPr>
          <w:rFonts w:ascii="Times New Roman" w:hAnsi="Times New Roman" w:cs="Times New Roman"/>
          <w:b/>
          <w:sz w:val="24"/>
          <w:szCs w:val="24"/>
          <w:u w:val="single"/>
        </w:rPr>
        <w:t xml:space="preserve">Intentional Plagiarism </w:t>
      </w:r>
    </w:p>
    <w:p w14:paraId="3DD3240E" w14:textId="77777777" w:rsidR="00A92A07" w:rsidRDefault="00EE130A" w:rsidP="0078349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Intentional plagiarism is the deliberate use of another</w:t>
      </w:r>
      <w:r w:rsidR="00467614">
        <w:rPr>
          <w:rFonts w:ascii="Times New Roman" w:hAnsi="Times New Roman" w:cs="Times New Roman"/>
          <w:sz w:val="24"/>
          <w:szCs w:val="24"/>
        </w:rPr>
        <w:t>’</w:t>
      </w:r>
      <w:r>
        <w:rPr>
          <w:rFonts w:ascii="Times New Roman" w:hAnsi="Times New Roman" w:cs="Times New Roman"/>
          <w:sz w:val="24"/>
          <w:szCs w:val="24"/>
        </w:rPr>
        <w:t xml:space="preserve">s work without acknowledging them. It is the attempt to pass </w:t>
      </w:r>
      <w:r w:rsidR="00152266">
        <w:rPr>
          <w:rFonts w:ascii="Times New Roman" w:hAnsi="Times New Roman" w:cs="Times New Roman"/>
          <w:sz w:val="24"/>
          <w:szCs w:val="24"/>
        </w:rPr>
        <w:t>of others work as your own. This happens</w:t>
      </w:r>
      <w:r w:rsidR="00A92A07" w:rsidRPr="00A92A07">
        <w:rPr>
          <w:rFonts w:ascii="Times New Roman" w:hAnsi="Times New Roman" w:cs="Times New Roman"/>
          <w:sz w:val="24"/>
          <w:szCs w:val="24"/>
        </w:rPr>
        <w:t xml:space="preserve"> when you copy word-for-word from another person’s work; change</w:t>
      </w:r>
      <w:r w:rsidR="00A92A07">
        <w:rPr>
          <w:rFonts w:ascii="Times New Roman" w:hAnsi="Times New Roman" w:cs="Times New Roman"/>
          <w:sz w:val="24"/>
          <w:szCs w:val="24"/>
        </w:rPr>
        <w:t xml:space="preserve"> </w:t>
      </w:r>
      <w:r w:rsidR="00A92A07" w:rsidRPr="00A92A07">
        <w:rPr>
          <w:rFonts w:ascii="Times New Roman" w:hAnsi="Times New Roman" w:cs="Times New Roman"/>
          <w:sz w:val="24"/>
          <w:szCs w:val="24"/>
        </w:rPr>
        <w:t xml:space="preserve">the wording of someone else’s work and </w:t>
      </w:r>
      <w:r w:rsidR="00A92A07" w:rsidRPr="00A92A07">
        <w:rPr>
          <w:rFonts w:ascii="Times New Roman" w:hAnsi="Times New Roman" w:cs="Times New Roman"/>
          <w:sz w:val="24"/>
          <w:szCs w:val="24"/>
        </w:rPr>
        <w:lastRenderedPageBreak/>
        <w:t xml:space="preserve">using it as your own </w:t>
      </w:r>
      <w:r w:rsidR="00A92A07">
        <w:rPr>
          <w:rFonts w:ascii="Times New Roman" w:hAnsi="Times New Roman" w:cs="Times New Roman"/>
          <w:sz w:val="24"/>
          <w:szCs w:val="24"/>
        </w:rPr>
        <w:t xml:space="preserve">work without acknowledging them </w:t>
      </w:r>
      <w:r w:rsidR="00A92A07" w:rsidRPr="00A92A07">
        <w:rPr>
          <w:rFonts w:ascii="Times New Roman" w:hAnsi="Times New Roman" w:cs="Times New Roman"/>
          <w:sz w:val="24"/>
          <w:szCs w:val="24"/>
        </w:rPr>
        <w:t>as the source; or handing in a friend’s/relative’s past paper as though it were your original work.</w:t>
      </w:r>
    </w:p>
    <w:p w14:paraId="681AF551" w14:textId="77777777" w:rsidR="00A92A07" w:rsidRDefault="00A92A07" w:rsidP="0078349C">
      <w:pPr>
        <w:spacing w:line="360" w:lineRule="auto"/>
        <w:contextualSpacing/>
        <w:jc w:val="both"/>
        <w:rPr>
          <w:rFonts w:ascii="Times New Roman" w:hAnsi="Times New Roman" w:cs="Times New Roman"/>
          <w:sz w:val="24"/>
          <w:szCs w:val="24"/>
        </w:rPr>
      </w:pPr>
    </w:p>
    <w:p w14:paraId="6D420229" w14:textId="77777777" w:rsidR="00152266" w:rsidRDefault="00152266" w:rsidP="0078349C">
      <w:pPr>
        <w:spacing w:line="360" w:lineRule="auto"/>
        <w:contextualSpacing/>
        <w:jc w:val="both"/>
        <w:rPr>
          <w:rFonts w:ascii="Times New Roman" w:hAnsi="Times New Roman" w:cs="Times New Roman"/>
          <w:sz w:val="24"/>
          <w:szCs w:val="24"/>
        </w:rPr>
      </w:pPr>
    </w:p>
    <w:p w14:paraId="1859C1A7" w14:textId="77777777" w:rsidR="00A92A07" w:rsidRPr="00183882" w:rsidRDefault="00A92A07" w:rsidP="0078349C">
      <w:pPr>
        <w:spacing w:line="360" w:lineRule="auto"/>
        <w:contextualSpacing/>
        <w:jc w:val="both"/>
        <w:rPr>
          <w:rFonts w:ascii="Times New Roman" w:hAnsi="Times New Roman" w:cs="Times New Roman"/>
          <w:b/>
          <w:sz w:val="24"/>
          <w:szCs w:val="24"/>
          <w:u w:val="single"/>
        </w:rPr>
      </w:pPr>
      <w:r w:rsidRPr="00183882">
        <w:rPr>
          <w:rFonts w:ascii="Times New Roman" w:hAnsi="Times New Roman" w:cs="Times New Roman"/>
          <w:b/>
          <w:sz w:val="24"/>
          <w:szCs w:val="24"/>
          <w:u w:val="single"/>
        </w:rPr>
        <w:t>Unintentional Plagiarism</w:t>
      </w:r>
    </w:p>
    <w:p w14:paraId="4666E6BB" w14:textId="77777777" w:rsidR="00EE130A" w:rsidRDefault="00EE130A" w:rsidP="0078349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Unintentional plagiarism refers to paraphrasing, quoting or citing incorrectly/poorly. </w:t>
      </w:r>
      <w:r w:rsidR="00152266">
        <w:rPr>
          <w:rFonts w:ascii="Times New Roman" w:hAnsi="Times New Roman" w:cs="Times New Roman"/>
          <w:sz w:val="24"/>
          <w:szCs w:val="24"/>
        </w:rPr>
        <w:t xml:space="preserve">It usually occurs because people do not understand the conventions of academic writing and citation. </w:t>
      </w:r>
    </w:p>
    <w:p w14:paraId="74AE5D36" w14:textId="77777777" w:rsidR="00467614" w:rsidRDefault="00467614" w:rsidP="0078349C">
      <w:pPr>
        <w:spacing w:line="360" w:lineRule="auto"/>
        <w:contextualSpacing/>
        <w:jc w:val="both"/>
        <w:rPr>
          <w:rFonts w:ascii="Times New Roman" w:hAnsi="Times New Roman" w:cs="Times New Roman"/>
          <w:sz w:val="24"/>
          <w:szCs w:val="24"/>
        </w:rPr>
      </w:pPr>
    </w:p>
    <w:p w14:paraId="603AD32E" w14:textId="77777777" w:rsidR="00895F81" w:rsidRPr="00467614" w:rsidRDefault="00467614" w:rsidP="0078349C">
      <w:pPr>
        <w:spacing w:line="360" w:lineRule="auto"/>
        <w:jc w:val="both"/>
        <w:rPr>
          <w:rFonts w:ascii="Times New Roman" w:hAnsi="Times New Roman" w:cs="Times New Roman"/>
          <w:sz w:val="24"/>
          <w:szCs w:val="24"/>
        </w:rPr>
      </w:pPr>
      <w:r w:rsidRPr="00467614">
        <w:rPr>
          <w:rFonts w:ascii="Times New Roman" w:hAnsi="Times New Roman" w:cs="Times New Roman"/>
          <w:i/>
          <w:sz w:val="24"/>
          <w:szCs w:val="24"/>
        </w:rPr>
        <w:t>Plagiarism of Self:</w:t>
      </w:r>
      <w:r w:rsidRPr="00467614">
        <w:rPr>
          <w:rFonts w:ascii="Times New Roman" w:hAnsi="Times New Roman" w:cs="Times New Roman"/>
          <w:sz w:val="24"/>
          <w:szCs w:val="24"/>
        </w:rPr>
        <w:t xml:space="preserve"> </w:t>
      </w:r>
      <w:r w:rsidR="00E018A4" w:rsidRPr="00467614">
        <w:rPr>
          <w:rFonts w:ascii="Times New Roman" w:hAnsi="Times New Roman" w:cs="Times New Roman"/>
          <w:sz w:val="24"/>
          <w:szCs w:val="24"/>
        </w:rPr>
        <w:t>The use of previous work for a separate assignment</w:t>
      </w:r>
      <w:r w:rsidRPr="00467614">
        <w:rPr>
          <w:rFonts w:ascii="Times New Roman" w:hAnsi="Times New Roman" w:cs="Times New Roman"/>
          <w:sz w:val="24"/>
          <w:szCs w:val="24"/>
        </w:rPr>
        <w:t xml:space="preserve">. </w:t>
      </w:r>
      <w:r w:rsidR="00E018A4" w:rsidRPr="00467614">
        <w:rPr>
          <w:rFonts w:ascii="Times New Roman" w:hAnsi="Times New Roman" w:cs="Times New Roman"/>
          <w:sz w:val="24"/>
          <w:szCs w:val="24"/>
        </w:rPr>
        <w:t>You cannot recycle work for which you have previously received credit.</w:t>
      </w:r>
      <w:r w:rsidR="0045798B">
        <w:rPr>
          <w:rFonts w:ascii="Times New Roman" w:hAnsi="Times New Roman" w:cs="Times New Roman"/>
          <w:sz w:val="24"/>
          <w:szCs w:val="24"/>
        </w:rPr>
        <w:t xml:space="preserve"> (Now that you have informed students of this, the use of previous work will be taken as intentional plagiarism). </w:t>
      </w:r>
    </w:p>
    <w:p w14:paraId="4BC48193" w14:textId="77777777" w:rsidR="00A92A07" w:rsidRDefault="00A92A07" w:rsidP="00A92A07">
      <w:pPr>
        <w:spacing w:line="360" w:lineRule="auto"/>
        <w:contextualSpacing/>
        <w:rPr>
          <w:rFonts w:ascii="Times New Roman" w:hAnsi="Times New Roman" w:cs="Times New Roman"/>
          <w:sz w:val="24"/>
          <w:szCs w:val="24"/>
        </w:rPr>
      </w:pPr>
    </w:p>
    <w:p w14:paraId="4CABB387" w14:textId="77777777" w:rsidR="00A92A07" w:rsidRPr="00183882" w:rsidRDefault="00A92A07" w:rsidP="00A92A07">
      <w:pPr>
        <w:spacing w:line="360" w:lineRule="auto"/>
        <w:contextualSpacing/>
        <w:rPr>
          <w:rFonts w:ascii="Times New Roman" w:hAnsi="Times New Roman" w:cs="Times New Roman"/>
          <w:b/>
          <w:sz w:val="24"/>
          <w:szCs w:val="24"/>
          <w:u w:val="single"/>
        </w:rPr>
      </w:pPr>
      <w:r w:rsidRPr="00183882">
        <w:rPr>
          <w:rFonts w:ascii="Times New Roman" w:hAnsi="Times New Roman" w:cs="Times New Roman"/>
          <w:b/>
          <w:sz w:val="24"/>
          <w:szCs w:val="24"/>
          <w:u w:val="single"/>
        </w:rPr>
        <w:t>Consequences for Plagiarism</w:t>
      </w:r>
    </w:p>
    <w:p w14:paraId="721314B0" w14:textId="77777777" w:rsidR="00467614" w:rsidRDefault="00467614" w:rsidP="0078349C">
      <w:pPr>
        <w:spacing w:line="360" w:lineRule="auto"/>
        <w:ind w:right="-23"/>
        <w:contextualSpacing/>
        <w:jc w:val="both"/>
        <w:rPr>
          <w:rFonts w:ascii="Times New Roman" w:hAnsi="Times New Roman" w:cs="Times New Roman"/>
          <w:sz w:val="24"/>
          <w:szCs w:val="24"/>
        </w:rPr>
      </w:pPr>
      <w:r w:rsidRPr="00A92A07">
        <w:rPr>
          <w:rFonts w:ascii="Times New Roman" w:hAnsi="Times New Roman" w:cs="Times New Roman"/>
          <w:sz w:val="24"/>
          <w:szCs w:val="24"/>
        </w:rPr>
        <w:t xml:space="preserve">UCT uses software called Turn-It-In to detect if a student </w:t>
      </w:r>
      <w:r w:rsidR="0078349C">
        <w:rPr>
          <w:rFonts w:ascii="Times New Roman" w:hAnsi="Times New Roman" w:cs="Times New Roman"/>
          <w:sz w:val="24"/>
          <w:szCs w:val="24"/>
        </w:rPr>
        <w:t xml:space="preserve">has taken text from an article, </w:t>
      </w:r>
      <w:r w:rsidRPr="00A92A07">
        <w:rPr>
          <w:rFonts w:ascii="Times New Roman" w:hAnsi="Times New Roman" w:cs="Times New Roman"/>
          <w:sz w:val="24"/>
          <w:szCs w:val="24"/>
        </w:rPr>
        <w:t>website,</w:t>
      </w:r>
      <w:r w:rsidR="0078349C">
        <w:rPr>
          <w:rFonts w:ascii="Times New Roman" w:hAnsi="Times New Roman" w:cs="Times New Roman"/>
          <w:sz w:val="24"/>
          <w:szCs w:val="24"/>
        </w:rPr>
        <w:t xml:space="preserve"> </w:t>
      </w:r>
      <w:r w:rsidRPr="00A92A07">
        <w:rPr>
          <w:rFonts w:ascii="Times New Roman" w:hAnsi="Times New Roman" w:cs="Times New Roman"/>
          <w:sz w:val="24"/>
          <w:szCs w:val="24"/>
        </w:rPr>
        <w:t xml:space="preserve">book, or another student’s work, and tried to claim it as his or </w:t>
      </w:r>
      <w:r>
        <w:rPr>
          <w:rFonts w:ascii="Times New Roman" w:hAnsi="Times New Roman" w:cs="Times New Roman"/>
          <w:sz w:val="24"/>
          <w:szCs w:val="24"/>
        </w:rPr>
        <w:t xml:space="preserve">her own without referencing the </w:t>
      </w:r>
      <w:r w:rsidRPr="00A92A07">
        <w:rPr>
          <w:rFonts w:ascii="Times New Roman" w:hAnsi="Times New Roman" w:cs="Times New Roman"/>
          <w:sz w:val="24"/>
          <w:szCs w:val="24"/>
        </w:rPr>
        <w:t>original author. This is why you are required to submit your ass</w:t>
      </w:r>
      <w:r>
        <w:rPr>
          <w:rFonts w:ascii="Times New Roman" w:hAnsi="Times New Roman" w:cs="Times New Roman"/>
          <w:sz w:val="24"/>
          <w:szCs w:val="24"/>
        </w:rPr>
        <w:t xml:space="preserve">ignments electronically. </w:t>
      </w:r>
    </w:p>
    <w:p w14:paraId="610D8B30" w14:textId="77777777" w:rsidR="00467614" w:rsidRDefault="00467614" w:rsidP="00A92A07">
      <w:pPr>
        <w:spacing w:line="360" w:lineRule="auto"/>
        <w:contextualSpacing/>
        <w:rPr>
          <w:rFonts w:ascii="Times New Roman" w:hAnsi="Times New Roman" w:cs="Times New Roman"/>
          <w:sz w:val="24"/>
          <w:szCs w:val="24"/>
        </w:rPr>
      </w:pPr>
    </w:p>
    <w:p w14:paraId="5FA195F7" w14:textId="77777777" w:rsidR="002B0015" w:rsidRPr="00A92A07" w:rsidRDefault="00A92A07" w:rsidP="00A92A07">
      <w:pPr>
        <w:spacing w:line="360" w:lineRule="auto"/>
        <w:contextualSpacing/>
        <w:rPr>
          <w:rFonts w:ascii="Times New Roman" w:hAnsi="Times New Roman" w:cs="Times New Roman"/>
          <w:sz w:val="24"/>
          <w:szCs w:val="24"/>
        </w:rPr>
      </w:pPr>
      <w:r w:rsidRPr="00A92A07">
        <w:rPr>
          <w:rFonts w:ascii="Times New Roman" w:hAnsi="Times New Roman" w:cs="Times New Roman"/>
          <w:sz w:val="24"/>
          <w:szCs w:val="24"/>
        </w:rPr>
        <w:t>The conseque</w:t>
      </w:r>
      <w:r>
        <w:rPr>
          <w:rFonts w:ascii="Times New Roman" w:hAnsi="Times New Roman" w:cs="Times New Roman"/>
          <w:sz w:val="24"/>
          <w:szCs w:val="24"/>
        </w:rPr>
        <w:t>nces for plagiarism are serious</w:t>
      </w:r>
      <w:r w:rsidR="0045798B">
        <w:rPr>
          <w:rFonts w:ascii="Times New Roman" w:hAnsi="Times New Roman" w:cs="Times New Roman"/>
          <w:sz w:val="24"/>
          <w:szCs w:val="24"/>
        </w:rPr>
        <w:t>, it is often up to the discretion of the course convenor how to deal with plagiarism cases</w:t>
      </w:r>
      <w:r>
        <w:rPr>
          <w:rFonts w:ascii="Times New Roman" w:hAnsi="Times New Roman" w:cs="Times New Roman"/>
          <w:sz w:val="24"/>
          <w:szCs w:val="24"/>
        </w:rPr>
        <w:t>.</w:t>
      </w:r>
      <w:r w:rsidRPr="00A92A07">
        <w:rPr>
          <w:rFonts w:ascii="Times New Roman" w:hAnsi="Times New Roman" w:cs="Times New Roman"/>
          <w:sz w:val="24"/>
          <w:szCs w:val="24"/>
        </w:rPr>
        <w:t xml:space="preserve"> According to the </w:t>
      </w:r>
      <w:r>
        <w:rPr>
          <w:rFonts w:ascii="Times New Roman" w:hAnsi="Times New Roman" w:cs="Times New Roman"/>
          <w:sz w:val="24"/>
          <w:szCs w:val="24"/>
        </w:rPr>
        <w:t xml:space="preserve">University’s Senate Policy, the </w:t>
      </w:r>
      <w:r w:rsidRPr="00A92A07">
        <w:rPr>
          <w:rFonts w:ascii="Times New Roman" w:hAnsi="Times New Roman" w:cs="Times New Roman"/>
          <w:sz w:val="24"/>
          <w:szCs w:val="24"/>
        </w:rPr>
        <w:t>consequences are as follows:</w:t>
      </w:r>
    </w:p>
    <w:p w14:paraId="5503034A" w14:textId="77777777" w:rsidR="00A92A07" w:rsidRPr="00A92A07" w:rsidRDefault="00A92A07" w:rsidP="00467614">
      <w:pPr>
        <w:pStyle w:val="ListParagraph"/>
        <w:spacing w:line="240" w:lineRule="auto"/>
        <w:jc w:val="both"/>
        <w:rPr>
          <w:rFonts w:ascii="Times New Roman" w:hAnsi="Times New Roman" w:cs="Times New Roman"/>
          <w:sz w:val="24"/>
          <w:szCs w:val="24"/>
        </w:rPr>
      </w:pPr>
      <w:r w:rsidRPr="00A92A07">
        <w:rPr>
          <w:rFonts w:ascii="Times New Roman" w:hAnsi="Times New Roman" w:cs="Times New Roman"/>
          <w:sz w:val="24"/>
          <w:szCs w:val="24"/>
        </w:rPr>
        <w:t>By committing plagiarism you will get zero for the plagiarised work, and may fail the course.</w:t>
      </w:r>
    </w:p>
    <w:p w14:paraId="6FA21090" w14:textId="77777777" w:rsidR="00A92A07" w:rsidRPr="00A92A07" w:rsidRDefault="00A92A07" w:rsidP="00467614">
      <w:pPr>
        <w:pStyle w:val="ListParagraph"/>
        <w:spacing w:line="240" w:lineRule="auto"/>
        <w:jc w:val="both"/>
        <w:rPr>
          <w:rFonts w:ascii="Times New Roman" w:hAnsi="Times New Roman" w:cs="Times New Roman"/>
          <w:sz w:val="24"/>
          <w:szCs w:val="24"/>
        </w:rPr>
      </w:pPr>
      <w:r w:rsidRPr="00A92A07">
        <w:rPr>
          <w:rFonts w:ascii="Times New Roman" w:hAnsi="Times New Roman" w:cs="Times New Roman"/>
          <w:sz w:val="24"/>
          <w:szCs w:val="24"/>
        </w:rPr>
        <w:t>In addition, the matter must be referred to the Vice-Chancellor or nominee for possible disciplinary action in terms of the rules on disciplinary jurisdiction and procedures (DJP1.1)</w:t>
      </w:r>
      <w:r w:rsidR="0045798B">
        <w:rPr>
          <w:rFonts w:ascii="Times New Roman" w:hAnsi="Times New Roman" w:cs="Times New Roman"/>
          <w:sz w:val="24"/>
          <w:szCs w:val="24"/>
        </w:rPr>
        <w:t xml:space="preserve"> </w:t>
      </w:r>
      <w:r w:rsidRPr="00A92A07">
        <w:rPr>
          <w:rFonts w:ascii="Times New Roman" w:hAnsi="Times New Roman" w:cs="Times New Roman"/>
          <w:sz w:val="24"/>
          <w:szCs w:val="24"/>
        </w:rPr>
        <w:t>against you.</w:t>
      </w:r>
    </w:p>
    <w:p w14:paraId="3762469F" w14:textId="77777777" w:rsidR="00A92A07" w:rsidRPr="00A92A07" w:rsidRDefault="00A92A07" w:rsidP="00467614">
      <w:pPr>
        <w:pStyle w:val="ListParagraph"/>
        <w:spacing w:line="240" w:lineRule="auto"/>
        <w:jc w:val="both"/>
        <w:rPr>
          <w:rFonts w:ascii="Times New Roman" w:hAnsi="Times New Roman" w:cs="Times New Roman"/>
          <w:sz w:val="24"/>
          <w:szCs w:val="24"/>
        </w:rPr>
      </w:pPr>
    </w:p>
    <w:p w14:paraId="503C013A" w14:textId="77777777" w:rsidR="00A92A07" w:rsidRPr="00A92A07" w:rsidRDefault="00A92A07" w:rsidP="00467614">
      <w:pPr>
        <w:pStyle w:val="ListParagraph"/>
        <w:spacing w:line="240" w:lineRule="auto"/>
        <w:jc w:val="both"/>
        <w:rPr>
          <w:rFonts w:ascii="Times New Roman" w:hAnsi="Times New Roman" w:cs="Times New Roman"/>
          <w:sz w:val="24"/>
          <w:szCs w:val="24"/>
        </w:rPr>
      </w:pPr>
      <w:r w:rsidRPr="00A92A07">
        <w:rPr>
          <w:rFonts w:ascii="Times New Roman" w:hAnsi="Times New Roman" w:cs="Times New Roman"/>
          <w:sz w:val="24"/>
          <w:szCs w:val="24"/>
        </w:rPr>
        <w:t>If this is the case, and the plagiarism is substantial, the Registrar has indicated that, unless</w:t>
      </w:r>
      <w:r w:rsidR="00A22222">
        <w:rPr>
          <w:rFonts w:ascii="Times New Roman" w:hAnsi="Times New Roman" w:cs="Times New Roman"/>
          <w:sz w:val="24"/>
          <w:szCs w:val="24"/>
        </w:rPr>
        <w:t xml:space="preserve"> </w:t>
      </w:r>
      <w:r w:rsidRPr="00A92A07">
        <w:rPr>
          <w:rFonts w:ascii="Times New Roman" w:hAnsi="Times New Roman" w:cs="Times New Roman"/>
          <w:sz w:val="24"/>
          <w:szCs w:val="24"/>
        </w:rPr>
        <w:t>there are unusual circumstances, the prosecution will ask for your expulsion. Even if you are not expelled, a conviction for cheating on your academic record is likely to limit your career opportunities. If you are preparing for a profession, you should know that a conviction for cheating in academic work may bar you from professional licensing temporarily or permanently.</w:t>
      </w:r>
    </w:p>
    <w:p w14:paraId="2907E224" w14:textId="77777777" w:rsidR="002B0015" w:rsidRDefault="002B0015">
      <w:pPr>
        <w:rPr>
          <w:rFonts w:ascii="Times New Roman" w:hAnsi="Times New Roman" w:cs="Times New Roman"/>
          <w:sz w:val="24"/>
          <w:szCs w:val="24"/>
          <w:u w:val="single"/>
        </w:rPr>
      </w:pPr>
    </w:p>
    <w:p w14:paraId="2E7B5147" w14:textId="77777777" w:rsidR="0078349C" w:rsidRDefault="0078349C">
      <w:pPr>
        <w:rPr>
          <w:rFonts w:ascii="Times New Roman" w:hAnsi="Times New Roman" w:cs="Times New Roman"/>
          <w:sz w:val="24"/>
          <w:szCs w:val="24"/>
          <w:u w:val="single"/>
        </w:rPr>
      </w:pPr>
    </w:p>
    <w:p w14:paraId="4BE9CE3C" w14:textId="77777777" w:rsidR="00D4680D" w:rsidRPr="0078349C" w:rsidRDefault="0078349C">
      <w:pPr>
        <w:rPr>
          <w:rFonts w:ascii="Times New Roman" w:hAnsi="Times New Roman" w:cs="Times New Roman"/>
          <w:b/>
          <w:sz w:val="28"/>
          <w:szCs w:val="28"/>
        </w:rPr>
      </w:pPr>
      <w:r w:rsidRPr="0078349C">
        <w:rPr>
          <w:rFonts w:ascii="Times New Roman" w:hAnsi="Times New Roman" w:cs="Times New Roman"/>
          <w:b/>
          <w:sz w:val="28"/>
          <w:szCs w:val="28"/>
        </w:rPr>
        <w:lastRenderedPageBreak/>
        <w:t xml:space="preserve">Referencing </w:t>
      </w:r>
    </w:p>
    <w:p w14:paraId="6399AB89" w14:textId="77777777" w:rsidR="00183882" w:rsidRDefault="00183882" w:rsidP="00183882">
      <w:pPr>
        <w:autoSpaceDE w:val="0"/>
        <w:autoSpaceDN w:val="0"/>
        <w:adjustRightInd w:val="0"/>
        <w:spacing w:after="0" w:line="360" w:lineRule="auto"/>
        <w:jc w:val="both"/>
        <w:rPr>
          <w:rFonts w:ascii="Times New Roman" w:hAnsi="Times New Roman" w:cs="Times New Roman"/>
          <w:sz w:val="24"/>
          <w:szCs w:val="24"/>
        </w:rPr>
      </w:pPr>
    </w:p>
    <w:p w14:paraId="19569B83" w14:textId="77777777" w:rsidR="00183882" w:rsidRPr="00183882" w:rsidRDefault="00183882" w:rsidP="00183882">
      <w:pPr>
        <w:autoSpaceDE w:val="0"/>
        <w:autoSpaceDN w:val="0"/>
        <w:adjustRightInd w:val="0"/>
        <w:spacing w:after="0" w:line="360" w:lineRule="auto"/>
        <w:jc w:val="both"/>
        <w:rPr>
          <w:rFonts w:ascii="Times New Roman" w:hAnsi="Times New Roman" w:cs="Times New Roman"/>
          <w:b/>
          <w:sz w:val="24"/>
          <w:szCs w:val="24"/>
        </w:rPr>
      </w:pPr>
      <w:r w:rsidRPr="00183882">
        <w:rPr>
          <w:rFonts w:ascii="Times New Roman" w:hAnsi="Times New Roman" w:cs="Times New Roman"/>
          <w:b/>
          <w:sz w:val="24"/>
          <w:szCs w:val="24"/>
          <w:u w:val="single"/>
        </w:rPr>
        <w:t>When to reference</w:t>
      </w:r>
      <w:r w:rsidRPr="00183882">
        <w:rPr>
          <w:rFonts w:ascii="Times New Roman" w:hAnsi="Times New Roman" w:cs="Times New Roman"/>
          <w:b/>
          <w:sz w:val="24"/>
          <w:szCs w:val="24"/>
        </w:rPr>
        <w:t xml:space="preserve"> </w:t>
      </w:r>
    </w:p>
    <w:p w14:paraId="2A98A3EB" w14:textId="77777777" w:rsidR="0078349C" w:rsidRPr="0078349C" w:rsidRDefault="00183882" w:rsidP="00183882">
      <w:pPr>
        <w:autoSpaceDE w:val="0"/>
        <w:autoSpaceDN w:val="0"/>
        <w:adjustRightInd w:val="0"/>
        <w:spacing w:after="0" w:line="360" w:lineRule="auto"/>
        <w:jc w:val="both"/>
        <w:rPr>
          <w:rFonts w:ascii="Times New Roman" w:hAnsi="Times New Roman" w:cs="Times New Roman"/>
          <w:sz w:val="24"/>
          <w:szCs w:val="24"/>
          <w:u w:val="single"/>
        </w:rPr>
      </w:pPr>
      <w:r w:rsidRPr="00183882">
        <w:rPr>
          <w:rFonts w:ascii="Times New Roman" w:hAnsi="Times New Roman" w:cs="Times New Roman"/>
          <w:sz w:val="24"/>
          <w:szCs w:val="24"/>
        </w:rPr>
        <w:t>Reference when you refer to ideas or information you have taken from someone else’s work, both in instances where you have used the author’s words directly OR restated their ideas in your own words.</w:t>
      </w:r>
    </w:p>
    <w:p w14:paraId="3CD5321B" w14:textId="77777777" w:rsidR="0078349C" w:rsidRDefault="002B0015" w:rsidP="00183882">
      <w:pPr>
        <w:autoSpaceDE w:val="0"/>
        <w:autoSpaceDN w:val="0"/>
        <w:adjustRightInd w:val="0"/>
        <w:spacing w:after="0" w:line="360" w:lineRule="auto"/>
        <w:jc w:val="both"/>
        <w:rPr>
          <w:rFonts w:ascii="Times New Roman" w:hAnsi="Times New Roman" w:cs="Times New Roman"/>
          <w:sz w:val="24"/>
          <w:szCs w:val="24"/>
        </w:rPr>
      </w:pPr>
      <w:r w:rsidRPr="002B0015">
        <w:rPr>
          <w:rFonts w:ascii="Times New Roman" w:hAnsi="Times New Roman" w:cs="Times New Roman"/>
          <w:sz w:val="24"/>
          <w:szCs w:val="24"/>
        </w:rPr>
        <w:t>No one can write without first gaining knowledge from some o</w:t>
      </w:r>
      <w:r w:rsidR="0078349C">
        <w:rPr>
          <w:rFonts w:ascii="Times New Roman" w:hAnsi="Times New Roman" w:cs="Times New Roman"/>
          <w:sz w:val="24"/>
          <w:szCs w:val="24"/>
        </w:rPr>
        <w:t xml:space="preserve">ther source and it is therefore </w:t>
      </w:r>
      <w:r w:rsidRPr="002B0015">
        <w:rPr>
          <w:rFonts w:ascii="Times New Roman" w:hAnsi="Times New Roman" w:cs="Times New Roman"/>
          <w:sz w:val="24"/>
          <w:szCs w:val="24"/>
        </w:rPr>
        <w:t>appropriate to show others where you obtained that knowledge.</w:t>
      </w:r>
      <w:r w:rsidR="0078349C">
        <w:rPr>
          <w:rFonts w:ascii="Times New Roman" w:hAnsi="Times New Roman" w:cs="Times New Roman"/>
          <w:sz w:val="24"/>
          <w:szCs w:val="24"/>
        </w:rPr>
        <w:t xml:space="preserve"> They can also see your list of </w:t>
      </w:r>
      <w:r w:rsidRPr="002B0015">
        <w:rPr>
          <w:rFonts w:ascii="Times New Roman" w:hAnsi="Times New Roman" w:cs="Times New Roman"/>
          <w:sz w:val="24"/>
          <w:szCs w:val="24"/>
        </w:rPr>
        <w:t xml:space="preserve">sources so that they can do further reading/research on the topic using what you have listed. </w:t>
      </w:r>
    </w:p>
    <w:p w14:paraId="59F01770" w14:textId="77777777" w:rsidR="0078349C" w:rsidRDefault="006E09FC" w:rsidP="0078349C">
      <w:pPr>
        <w:autoSpaceDE w:val="0"/>
        <w:autoSpaceDN w:val="0"/>
        <w:adjustRightInd w:val="0"/>
        <w:spacing w:after="0" w:line="360" w:lineRule="auto"/>
        <w:jc w:val="both"/>
        <w:rPr>
          <w:rFonts w:ascii="Times New Roman" w:hAnsi="Times New Roman" w:cs="Times New Roman"/>
          <w:sz w:val="24"/>
          <w:szCs w:val="24"/>
        </w:rPr>
      </w:pPr>
      <w:r w:rsidRPr="006E09FC">
        <w:rPr>
          <w:rFonts w:ascii="Times New Roman" w:hAnsi="Times New Roman" w:cs="Times New Roman"/>
          <w:sz w:val="24"/>
          <w:szCs w:val="24"/>
        </w:rPr>
        <w:t xml:space="preserve">You may NOT quote the lecturer, lecture notes or the “course reader”. </w:t>
      </w:r>
    </w:p>
    <w:p w14:paraId="6AC01786" w14:textId="77777777" w:rsidR="00183882" w:rsidRDefault="00183882" w:rsidP="0078349C">
      <w:pPr>
        <w:autoSpaceDE w:val="0"/>
        <w:autoSpaceDN w:val="0"/>
        <w:adjustRightInd w:val="0"/>
        <w:spacing w:after="0" w:line="360" w:lineRule="auto"/>
        <w:jc w:val="both"/>
        <w:rPr>
          <w:rFonts w:ascii="Times New Roman" w:hAnsi="Times New Roman" w:cs="Times New Roman"/>
          <w:sz w:val="24"/>
          <w:szCs w:val="24"/>
        </w:rPr>
      </w:pPr>
    </w:p>
    <w:p w14:paraId="665368D6" w14:textId="77777777" w:rsidR="00183882" w:rsidRPr="00183882" w:rsidRDefault="00183882" w:rsidP="0078349C">
      <w:pPr>
        <w:autoSpaceDE w:val="0"/>
        <w:autoSpaceDN w:val="0"/>
        <w:adjustRightInd w:val="0"/>
        <w:spacing w:after="0" w:line="360" w:lineRule="auto"/>
        <w:jc w:val="both"/>
        <w:rPr>
          <w:rFonts w:ascii="Times New Roman" w:hAnsi="Times New Roman" w:cs="Times New Roman"/>
          <w:b/>
          <w:sz w:val="24"/>
          <w:szCs w:val="24"/>
          <w:u w:val="single"/>
        </w:rPr>
      </w:pPr>
      <w:r w:rsidRPr="00183882">
        <w:rPr>
          <w:rFonts w:ascii="Times New Roman" w:hAnsi="Times New Roman" w:cs="Times New Roman"/>
          <w:b/>
          <w:sz w:val="24"/>
          <w:szCs w:val="24"/>
          <w:u w:val="single"/>
        </w:rPr>
        <w:t>How to reference</w:t>
      </w:r>
    </w:p>
    <w:p w14:paraId="28E9CEEF" w14:textId="77777777" w:rsidR="0078349C" w:rsidRDefault="0078349C" w:rsidP="00A2222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2B0015" w:rsidRPr="002B0015">
        <w:rPr>
          <w:rFonts w:ascii="Times New Roman" w:hAnsi="Times New Roman" w:cs="Times New Roman"/>
          <w:sz w:val="24"/>
          <w:szCs w:val="24"/>
        </w:rPr>
        <w:t>Politics Department at UCT and the Humanities Faculty have certai</w:t>
      </w:r>
      <w:r w:rsidR="00A92A07">
        <w:rPr>
          <w:rFonts w:ascii="Times New Roman" w:hAnsi="Times New Roman" w:cs="Times New Roman"/>
          <w:sz w:val="24"/>
          <w:szCs w:val="24"/>
        </w:rPr>
        <w:t xml:space="preserve">n rules that should be followed </w:t>
      </w:r>
      <w:r w:rsidR="002B0015" w:rsidRPr="00A92A07">
        <w:rPr>
          <w:rFonts w:ascii="Times New Roman" w:hAnsi="Times New Roman" w:cs="Times New Roman"/>
          <w:sz w:val="24"/>
          <w:szCs w:val="24"/>
        </w:rPr>
        <w:t>when doing your referencing.</w:t>
      </w:r>
      <w:r w:rsidR="0019325E">
        <w:rPr>
          <w:rFonts w:ascii="Times New Roman" w:hAnsi="Times New Roman" w:cs="Times New Roman"/>
          <w:sz w:val="24"/>
          <w:szCs w:val="24"/>
        </w:rPr>
        <w:t xml:space="preserve"> </w:t>
      </w:r>
      <w:r w:rsidRPr="0078349C">
        <w:rPr>
          <w:rFonts w:ascii="Times New Roman" w:hAnsi="Times New Roman" w:cs="Times New Roman"/>
          <w:sz w:val="24"/>
          <w:szCs w:val="24"/>
        </w:rPr>
        <w:t xml:space="preserve">We utilize the </w:t>
      </w:r>
      <w:r w:rsidRPr="0078349C">
        <w:rPr>
          <w:rFonts w:ascii="Times New Roman" w:hAnsi="Times New Roman" w:cs="Times New Roman"/>
          <w:b/>
          <w:sz w:val="24"/>
          <w:szCs w:val="24"/>
        </w:rPr>
        <w:t>Harvard AUTHOR-DATE</w:t>
      </w:r>
      <w:r w:rsidRPr="0078349C">
        <w:rPr>
          <w:rFonts w:ascii="Times New Roman" w:hAnsi="Times New Roman" w:cs="Times New Roman"/>
          <w:sz w:val="24"/>
          <w:szCs w:val="24"/>
        </w:rPr>
        <w:t xml:space="preserve"> method of referencing. This requires both in-text</w:t>
      </w:r>
      <w:r>
        <w:rPr>
          <w:rFonts w:ascii="Times New Roman" w:hAnsi="Times New Roman" w:cs="Times New Roman"/>
          <w:sz w:val="24"/>
          <w:szCs w:val="24"/>
        </w:rPr>
        <w:t xml:space="preserve"> </w:t>
      </w:r>
      <w:r w:rsidRPr="0078349C">
        <w:rPr>
          <w:rFonts w:ascii="Times New Roman" w:hAnsi="Times New Roman" w:cs="Times New Roman"/>
          <w:sz w:val="24"/>
          <w:szCs w:val="24"/>
        </w:rPr>
        <w:t>referencing and an accompanying reference list at the end of the e</w:t>
      </w:r>
      <w:r>
        <w:rPr>
          <w:rFonts w:ascii="Times New Roman" w:hAnsi="Times New Roman" w:cs="Times New Roman"/>
          <w:sz w:val="24"/>
          <w:szCs w:val="24"/>
        </w:rPr>
        <w:t xml:space="preserve">ssay. Each IN-TEXT reference is </w:t>
      </w:r>
      <w:r w:rsidRPr="0078349C">
        <w:rPr>
          <w:rFonts w:ascii="Times New Roman" w:hAnsi="Times New Roman" w:cs="Times New Roman"/>
          <w:sz w:val="24"/>
          <w:szCs w:val="24"/>
        </w:rPr>
        <w:t xml:space="preserve">indicated by including the </w:t>
      </w:r>
      <w:r w:rsidRPr="0078349C">
        <w:rPr>
          <w:rFonts w:ascii="Times New Roman" w:hAnsi="Times New Roman" w:cs="Times New Roman"/>
          <w:b/>
          <w:sz w:val="24"/>
          <w:szCs w:val="24"/>
        </w:rPr>
        <w:t xml:space="preserve">author </w:t>
      </w:r>
      <w:r w:rsidRPr="0078349C">
        <w:rPr>
          <w:rFonts w:ascii="Times New Roman" w:hAnsi="Times New Roman" w:cs="Times New Roman"/>
          <w:sz w:val="24"/>
          <w:szCs w:val="24"/>
        </w:rPr>
        <w:t xml:space="preserve">and </w:t>
      </w:r>
      <w:r w:rsidRPr="0078349C">
        <w:rPr>
          <w:rFonts w:ascii="Times New Roman" w:hAnsi="Times New Roman" w:cs="Times New Roman"/>
          <w:b/>
          <w:sz w:val="24"/>
          <w:szCs w:val="24"/>
        </w:rPr>
        <w:t>date of the publication</w:t>
      </w:r>
      <w:r w:rsidRPr="0078349C">
        <w:rPr>
          <w:rFonts w:ascii="Times New Roman" w:hAnsi="Times New Roman" w:cs="Times New Roman"/>
          <w:sz w:val="24"/>
          <w:szCs w:val="24"/>
        </w:rPr>
        <w:t xml:space="preserve"> referred to (or directly qu</w:t>
      </w:r>
      <w:r>
        <w:rPr>
          <w:rFonts w:ascii="Times New Roman" w:hAnsi="Times New Roman" w:cs="Times New Roman"/>
          <w:sz w:val="24"/>
          <w:szCs w:val="24"/>
        </w:rPr>
        <w:t xml:space="preserve">oted), as </w:t>
      </w:r>
      <w:r w:rsidRPr="0078349C">
        <w:rPr>
          <w:rFonts w:ascii="Times New Roman" w:hAnsi="Times New Roman" w:cs="Times New Roman"/>
          <w:sz w:val="24"/>
          <w:szCs w:val="24"/>
        </w:rPr>
        <w:t xml:space="preserve">well as the </w:t>
      </w:r>
      <w:r w:rsidRPr="0078349C">
        <w:rPr>
          <w:rFonts w:ascii="Times New Roman" w:hAnsi="Times New Roman" w:cs="Times New Roman"/>
          <w:b/>
          <w:sz w:val="24"/>
          <w:szCs w:val="24"/>
        </w:rPr>
        <w:t>page number</w:t>
      </w:r>
      <w:r w:rsidRPr="0078349C">
        <w:rPr>
          <w:rFonts w:ascii="Times New Roman" w:hAnsi="Times New Roman" w:cs="Times New Roman"/>
          <w:sz w:val="24"/>
          <w:szCs w:val="24"/>
        </w:rPr>
        <w:t xml:space="preserve"> on which the information appears</w:t>
      </w:r>
      <w:r w:rsidR="004A355C">
        <w:rPr>
          <w:rFonts w:ascii="Times New Roman" w:hAnsi="Times New Roman" w:cs="Times New Roman"/>
          <w:sz w:val="24"/>
          <w:szCs w:val="24"/>
        </w:rPr>
        <w:t xml:space="preserve"> </w:t>
      </w:r>
      <w:r w:rsidR="004A355C" w:rsidRPr="004A355C">
        <w:rPr>
          <w:rFonts w:ascii="Times New Roman" w:hAnsi="Times New Roman" w:cs="Times New Roman"/>
          <w:b/>
          <w:color w:val="FF0000"/>
          <w:sz w:val="24"/>
          <w:szCs w:val="24"/>
        </w:rPr>
        <w:t>(</w:t>
      </w:r>
      <w:r w:rsidR="004A355C" w:rsidRPr="004A355C">
        <w:rPr>
          <w:rFonts w:ascii="Times New Roman" w:hAnsi="Times New Roman" w:cs="Times New Roman"/>
          <w:b/>
          <w:sz w:val="24"/>
          <w:szCs w:val="24"/>
        </w:rPr>
        <w:t>Author Surname</w:t>
      </w:r>
      <w:r w:rsidR="004A355C" w:rsidRPr="004A355C">
        <w:rPr>
          <w:rFonts w:ascii="Times New Roman" w:hAnsi="Times New Roman" w:cs="Times New Roman"/>
          <w:b/>
          <w:color w:val="FF0000"/>
          <w:sz w:val="24"/>
          <w:szCs w:val="24"/>
        </w:rPr>
        <w:t xml:space="preserve">, </w:t>
      </w:r>
      <w:r w:rsidR="004A355C" w:rsidRPr="004A355C">
        <w:rPr>
          <w:rFonts w:ascii="Times New Roman" w:hAnsi="Times New Roman" w:cs="Times New Roman"/>
          <w:b/>
          <w:sz w:val="24"/>
          <w:szCs w:val="24"/>
        </w:rPr>
        <w:t>Date</w:t>
      </w:r>
      <w:r w:rsidR="004A355C" w:rsidRPr="004A355C">
        <w:rPr>
          <w:rFonts w:ascii="Times New Roman" w:hAnsi="Times New Roman" w:cs="Times New Roman"/>
          <w:b/>
          <w:color w:val="FF0000"/>
          <w:sz w:val="24"/>
          <w:szCs w:val="24"/>
        </w:rPr>
        <w:t xml:space="preserve">: </w:t>
      </w:r>
      <w:r w:rsidR="004A355C" w:rsidRPr="004A355C">
        <w:rPr>
          <w:rFonts w:ascii="Times New Roman" w:hAnsi="Times New Roman" w:cs="Times New Roman"/>
          <w:b/>
          <w:sz w:val="24"/>
          <w:szCs w:val="24"/>
        </w:rPr>
        <w:t>Page</w:t>
      </w:r>
      <w:r w:rsidR="004A355C" w:rsidRPr="004A355C">
        <w:rPr>
          <w:rFonts w:ascii="Times New Roman" w:hAnsi="Times New Roman" w:cs="Times New Roman"/>
          <w:b/>
          <w:color w:val="FF0000"/>
          <w:sz w:val="24"/>
          <w:szCs w:val="24"/>
        </w:rPr>
        <w:t>)</w:t>
      </w:r>
      <w:r w:rsidRPr="0078349C">
        <w:rPr>
          <w:rFonts w:ascii="Times New Roman" w:hAnsi="Times New Roman" w:cs="Times New Roman"/>
          <w:sz w:val="24"/>
          <w:szCs w:val="24"/>
        </w:rPr>
        <w:t>.</w:t>
      </w:r>
    </w:p>
    <w:p w14:paraId="2CB45D99" w14:textId="77777777" w:rsidR="00A22222" w:rsidRDefault="00A22222" w:rsidP="00A22222">
      <w:pPr>
        <w:autoSpaceDE w:val="0"/>
        <w:autoSpaceDN w:val="0"/>
        <w:adjustRightInd w:val="0"/>
        <w:spacing w:after="0" w:line="360" w:lineRule="auto"/>
        <w:jc w:val="both"/>
        <w:rPr>
          <w:rFonts w:ascii="Times New Roman" w:hAnsi="Times New Roman" w:cs="Times New Roman"/>
          <w:sz w:val="24"/>
          <w:szCs w:val="24"/>
        </w:rPr>
      </w:pPr>
    </w:p>
    <w:p w14:paraId="1E7787F5" w14:textId="77777777" w:rsidR="0078349C" w:rsidRPr="0078349C" w:rsidRDefault="0078349C" w:rsidP="0078349C">
      <w:pPr>
        <w:spacing w:line="360" w:lineRule="auto"/>
        <w:rPr>
          <w:rFonts w:ascii="Times New Roman" w:hAnsi="Times New Roman" w:cs="Times New Roman"/>
          <w:sz w:val="24"/>
          <w:szCs w:val="24"/>
        </w:rPr>
      </w:pPr>
      <w:r w:rsidRPr="0078349C">
        <w:rPr>
          <w:rFonts w:ascii="Times New Roman" w:hAnsi="Times New Roman" w:cs="Times New Roman"/>
          <w:sz w:val="24"/>
          <w:szCs w:val="24"/>
        </w:rPr>
        <w:t xml:space="preserve">Not listing references (both in text and your complete list) will lead to an automatic penalty. </w:t>
      </w:r>
    </w:p>
    <w:p w14:paraId="6AA77F85" w14:textId="77777777" w:rsidR="004A355C" w:rsidRPr="004A355C" w:rsidRDefault="004A355C" w:rsidP="004A355C">
      <w:pPr>
        <w:rPr>
          <w:rFonts w:ascii="Times New Roman" w:eastAsia="Calibri" w:hAnsi="Times New Roman" w:cs="Times New Roman"/>
          <w:sz w:val="24"/>
          <w:szCs w:val="24"/>
          <w:lang w:val="en-CA"/>
        </w:rPr>
      </w:pPr>
      <w:r w:rsidRPr="004A355C">
        <w:rPr>
          <w:rFonts w:ascii="Times New Roman" w:eastAsia="Calibri" w:hAnsi="Times New Roman" w:cs="Times New Roman"/>
          <w:sz w:val="24"/>
          <w:szCs w:val="24"/>
          <w:lang w:val="en-CA"/>
        </w:rPr>
        <w:t>The Reading &amp; Writing Guide (available on Vula) has details on how to use this convention.</w:t>
      </w:r>
    </w:p>
    <w:p w14:paraId="36D3F007" w14:textId="77777777" w:rsidR="0078349C" w:rsidRDefault="0078349C">
      <w:pPr>
        <w:pStyle w:val="ListParagraph"/>
        <w:ind w:left="0"/>
        <w:rPr>
          <w:rFonts w:ascii="Times New Roman" w:hAnsi="Times New Roman" w:cs="Times New Roman"/>
          <w:sz w:val="24"/>
          <w:szCs w:val="24"/>
        </w:rPr>
      </w:pPr>
    </w:p>
    <w:p w14:paraId="7BAC06CB" w14:textId="77777777" w:rsidR="00183882" w:rsidRDefault="00183882">
      <w:pPr>
        <w:pStyle w:val="ListParagraph"/>
        <w:ind w:left="0"/>
        <w:rPr>
          <w:rFonts w:ascii="Times New Roman" w:hAnsi="Times New Roman" w:cs="Times New Roman"/>
          <w:sz w:val="24"/>
          <w:szCs w:val="24"/>
        </w:rPr>
      </w:pPr>
    </w:p>
    <w:p w14:paraId="118D9A2D" w14:textId="77777777" w:rsidR="00183882" w:rsidRDefault="00183882">
      <w:pPr>
        <w:pStyle w:val="ListParagraph"/>
        <w:ind w:left="0"/>
        <w:rPr>
          <w:rFonts w:ascii="Times New Roman" w:hAnsi="Times New Roman" w:cs="Times New Roman"/>
          <w:b/>
          <w:sz w:val="24"/>
          <w:szCs w:val="24"/>
        </w:rPr>
      </w:pPr>
      <w:r w:rsidRPr="00183882">
        <w:rPr>
          <w:rFonts w:ascii="Times New Roman" w:hAnsi="Times New Roman" w:cs="Times New Roman"/>
          <w:b/>
          <w:sz w:val="24"/>
          <w:szCs w:val="24"/>
        </w:rPr>
        <w:t xml:space="preserve">Referencing In-text </w:t>
      </w:r>
    </w:p>
    <w:p w14:paraId="006070B7" w14:textId="77777777" w:rsidR="00183882" w:rsidRDefault="00183882">
      <w:pPr>
        <w:pStyle w:val="ListParagraph"/>
        <w:ind w:left="0"/>
        <w:rPr>
          <w:rFonts w:ascii="Times New Roman" w:hAnsi="Times New Roman" w:cs="Times New Roman"/>
          <w:b/>
          <w:sz w:val="24"/>
          <w:szCs w:val="24"/>
        </w:rPr>
      </w:pPr>
    </w:p>
    <w:p w14:paraId="0ED0D115" w14:textId="77777777" w:rsidR="008C7928" w:rsidRPr="001514A4" w:rsidRDefault="001514A4">
      <w:pPr>
        <w:pStyle w:val="ListParagraph"/>
        <w:ind w:left="0"/>
        <w:rPr>
          <w:rFonts w:ascii="Times New Roman" w:hAnsi="Times New Roman" w:cs="Times New Roman"/>
          <w:sz w:val="24"/>
          <w:szCs w:val="24"/>
        </w:rPr>
      </w:pPr>
      <w:r w:rsidRPr="001514A4">
        <w:rPr>
          <w:rFonts w:ascii="Times New Roman" w:hAnsi="Times New Roman" w:cs="Times New Roman"/>
          <w:sz w:val="24"/>
          <w:szCs w:val="24"/>
        </w:rPr>
        <w:t xml:space="preserve">Reference all ideas taken from other sources as you use them, </w:t>
      </w:r>
      <w:r w:rsidR="000A1604">
        <w:rPr>
          <w:rFonts w:ascii="Times New Roman" w:hAnsi="Times New Roman" w:cs="Times New Roman"/>
          <w:sz w:val="24"/>
          <w:szCs w:val="24"/>
        </w:rPr>
        <w:t xml:space="preserve">NOT at the end of the paragraph. </w:t>
      </w:r>
    </w:p>
    <w:p w14:paraId="7BF1D9BC" w14:textId="77777777" w:rsidR="008C7928" w:rsidRPr="00562FBB" w:rsidRDefault="00562FBB">
      <w:pPr>
        <w:pStyle w:val="ListParagraph"/>
        <w:ind w:left="0"/>
        <w:rPr>
          <w:rFonts w:ascii="Times New Roman" w:hAnsi="Times New Roman" w:cs="Times New Roman"/>
          <w:sz w:val="24"/>
          <w:szCs w:val="24"/>
        </w:rPr>
      </w:pPr>
      <w:r w:rsidRPr="00562FBB">
        <w:rPr>
          <w:rFonts w:ascii="Times New Roman" w:hAnsi="Times New Roman" w:cs="Times New Roman"/>
          <w:sz w:val="24"/>
          <w:szCs w:val="24"/>
        </w:rPr>
        <w:t>Pay attention to punctuation, including commas and full stops at the end of each citation; you may lose marks for this.</w:t>
      </w:r>
    </w:p>
    <w:p w14:paraId="083AF7F8" w14:textId="77777777" w:rsidR="008C7928" w:rsidRDefault="008C7928">
      <w:pPr>
        <w:pStyle w:val="ListParagraph"/>
        <w:ind w:left="0"/>
        <w:rPr>
          <w:rFonts w:ascii="Times New Roman" w:hAnsi="Times New Roman" w:cs="Times New Roman"/>
          <w:b/>
          <w:sz w:val="24"/>
          <w:szCs w:val="24"/>
        </w:rPr>
      </w:pPr>
    </w:p>
    <w:p w14:paraId="594795B9" w14:textId="77777777" w:rsidR="008C7928" w:rsidRDefault="008C7928">
      <w:pPr>
        <w:pStyle w:val="ListParagraph"/>
        <w:ind w:left="0"/>
        <w:rPr>
          <w:rFonts w:ascii="Times New Roman" w:hAnsi="Times New Roman" w:cs="Times New Roman"/>
          <w:b/>
          <w:sz w:val="24"/>
          <w:szCs w:val="24"/>
        </w:rPr>
      </w:pPr>
    </w:p>
    <w:p w14:paraId="2A47AFA0" w14:textId="77777777" w:rsidR="00A22222" w:rsidRDefault="00A22222">
      <w:pPr>
        <w:pStyle w:val="ListParagraph"/>
        <w:ind w:left="0"/>
        <w:rPr>
          <w:rFonts w:ascii="Times New Roman" w:hAnsi="Times New Roman" w:cs="Times New Roman"/>
          <w:b/>
          <w:sz w:val="24"/>
          <w:szCs w:val="24"/>
        </w:rPr>
      </w:pPr>
    </w:p>
    <w:p w14:paraId="1B2969AA" w14:textId="77777777" w:rsidR="008C7928" w:rsidRDefault="008C7928">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Bibliography</w:t>
      </w:r>
    </w:p>
    <w:p w14:paraId="1EC75EC0" w14:textId="77777777" w:rsidR="008C7928" w:rsidRDefault="008C7928">
      <w:pPr>
        <w:pStyle w:val="ListParagraph"/>
        <w:ind w:left="0"/>
        <w:rPr>
          <w:rFonts w:ascii="Times New Roman" w:hAnsi="Times New Roman" w:cs="Times New Roman"/>
          <w:b/>
          <w:sz w:val="24"/>
          <w:szCs w:val="24"/>
        </w:rPr>
      </w:pPr>
    </w:p>
    <w:p w14:paraId="618AA3DF" w14:textId="77777777" w:rsidR="000A1604" w:rsidRPr="000A1604" w:rsidRDefault="000A1604" w:rsidP="0019325E">
      <w:pPr>
        <w:jc w:val="both"/>
        <w:rPr>
          <w:rFonts w:ascii="Times New Roman" w:hAnsi="Times New Roman" w:cs="Times New Roman"/>
          <w:sz w:val="24"/>
          <w:szCs w:val="24"/>
        </w:rPr>
      </w:pPr>
      <w:r w:rsidRPr="000A1604">
        <w:rPr>
          <w:rFonts w:ascii="Times New Roman" w:hAnsi="Times New Roman" w:cs="Times New Roman"/>
          <w:sz w:val="24"/>
          <w:szCs w:val="24"/>
        </w:rPr>
        <w:t>The readings listed in the</w:t>
      </w:r>
      <w:r w:rsidR="008C7928" w:rsidRPr="000A1604">
        <w:rPr>
          <w:rFonts w:ascii="Times New Roman" w:hAnsi="Times New Roman" w:cs="Times New Roman"/>
          <w:sz w:val="24"/>
          <w:szCs w:val="24"/>
        </w:rPr>
        <w:t xml:space="preserve"> course reader are not cited according to the</w:t>
      </w:r>
      <w:r w:rsidRPr="000A1604">
        <w:rPr>
          <w:rFonts w:ascii="Times New Roman" w:hAnsi="Times New Roman" w:cs="Times New Roman"/>
          <w:sz w:val="24"/>
          <w:szCs w:val="24"/>
        </w:rPr>
        <w:t xml:space="preserve"> </w:t>
      </w:r>
      <w:r w:rsidR="008C7928" w:rsidRPr="000A1604">
        <w:rPr>
          <w:rFonts w:ascii="Times New Roman" w:hAnsi="Times New Roman" w:cs="Times New Roman"/>
          <w:sz w:val="24"/>
          <w:szCs w:val="24"/>
        </w:rPr>
        <w:t>Harvard conventions! Don’t assume that the course reader references are correct and copy</w:t>
      </w:r>
      <w:r w:rsidRPr="000A1604">
        <w:rPr>
          <w:rFonts w:ascii="Times New Roman" w:hAnsi="Times New Roman" w:cs="Times New Roman"/>
          <w:sz w:val="24"/>
          <w:szCs w:val="24"/>
        </w:rPr>
        <w:t xml:space="preserve"> </w:t>
      </w:r>
      <w:r w:rsidR="008C7928" w:rsidRPr="000A1604">
        <w:rPr>
          <w:rFonts w:ascii="Times New Roman" w:hAnsi="Times New Roman" w:cs="Times New Roman"/>
          <w:sz w:val="24"/>
          <w:szCs w:val="24"/>
        </w:rPr>
        <w:t>them</w:t>
      </w:r>
      <w:r w:rsidRPr="000A1604">
        <w:rPr>
          <w:rFonts w:ascii="Times New Roman" w:hAnsi="Times New Roman" w:cs="Times New Roman"/>
          <w:sz w:val="24"/>
          <w:szCs w:val="24"/>
        </w:rPr>
        <w:t xml:space="preserve"> – you will be penalised for referencing incorrectly</w:t>
      </w:r>
      <w:r w:rsidR="008C7928" w:rsidRPr="000A1604">
        <w:rPr>
          <w:rFonts w:ascii="Times New Roman" w:hAnsi="Times New Roman" w:cs="Times New Roman"/>
          <w:sz w:val="24"/>
          <w:szCs w:val="24"/>
        </w:rPr>
        <w:t xml:space="preserve">. </w:t>
      </w:r>
    </w:p>
    <w:p w14:paraId="1EBD7DBA" w14:textId="77777777" w:rsidR="008C7928" w:rsidRDefault="008C7928" w:rsidP="0019325E">
      <w:pPr>
        <w:jc w:val="both"/>
        <w:rPr>
          <w:rFonts w:ascii="Times New Roman" w:hAnsi="Times New Roman" w:cs="Times New Roman"/>
          <w:sz w:val="24"/>
          <w:szCs w:val="24"/>
        </w:rPr>
      </w:pPr>
      <w:r w:rsidRPr="000A1604">
        <w:rPr>
          <w:rFonts w:ascii="Times New Roman" w:hAnsi="Times New Roman" w:cs="Times New Roman"/>
          <w:sz w:val="24"/>
          <w:szCs w:val="24"/>
        </w:rPr>
        <w:t>The list must be in alphabetical order (of author’s surname).</w:t>
      </w:r>
    </w:p>
    <w:p w14:paraId="668D08A2" w14:textId="77777777" w:rsidR="008F7269" w:rsidRPr="000A1604" w:rsidRDefault="008F7269" w:rsidP="0019325E">
      <w:pPr>
        <w:jc w:val="both"/>
        <w:rPr>
          <w:rFonts w:ascii="Times New Roman" w:hAnsi="Times New Roman" w:cs="Times New Roman"/>
          <w:sz w:val="24"/>
          <w:szCs w:val="24"/>
        </w:rPr>
      </w:pPr>
      <w:r>
        <w:rPr>
          <w:rFonts w:ascii="Times New Roman" w:hAnsi="Times New Roman" w:cs="Times New Roman"/>
          <w:sz w:val="24"/>
          <w:szCs w:val="24"/>
        </w:rPr>
        <w:t>All sources referenced in-text MUST be included in the bibliography.</w:t>
      </w:r>
    </w:p>
    <w:p w14:paraId="4B91144E" w14:textId="77777777" w:rsidR="008C7928" w:rsidRPr="000A1604" w:rsidRDefault="008C7928" w:rsidP="0019325E">
      <w:pPr>
        <w:jc w:val="both"/>
        <w:rPr>
          <w:rFonts w:ascii="Times New Roman" w:hAnsi="Times New Roman" w:cs="Times New Roman"/>
          <w:sz w:val="24"/>
          <w:szCs w:val="24"/>
        </w:rPr>
      </w:pPr>
      <w:r w:rsidRPr="000A1604">
        <w:rPr>
          <w:rFonts w:ascii="Times New Roman" w:hAnsi="Times New Roman" w:cs="Times New Roman"/>
          <w:sz w:val="24"/>
          <w:szCs w:val="24"/>
        </w:rPr>
        <w:t>Be consistent in your approach; i.e. don’t change your style of referencing with each new</w:t>
      </w:r>
      <w:r w:rsidR="000A1604" w:rsidRPr="000A1604">
        <w:rPr>
          <w:rFonts w:ascii="Times New Roman" w:hAnsi="Times New Roman" w:cs="Times New Roman"/>
          <w:sz w:val="24"/>
          <w:szCs w:val="24"/>
        </w:rPr>
        <w:t xml:space="preserve"> </w:t>
      </w:r>
      <w:r w:rsidRPr="000A1604">
        <w:rPr>
          <w:rFonts w:ascii="Times New Roman" w:hAnsi="Times New Roman" w:cs="Times New Roman"/>
          <w:sz w:val="24"/>
          <w:szCs w:val="24"/>
        </w:rPr>
        <w:t>entry, all should have the same style</w:t>
      </w:r>
      <w:r w:rsidR="000A1604" w:rsidRPr="000A1604">
        <w:rPr>
          <w:rFonts w:ascii="Times New Roman" w:hAnsi="Times New Roman" w:cs="Times New Roman"/>
          <w:sz w:val="24"/>
          <w:szCs w:val="24"/>
        </w:rPr>
        <w:t xml:space="preserve"> (Harvard convention)</w:t>
      </w:r>
      <w:r w:rsidRPr="000A1604">
        <w:rPr>
          <w:rFonts w:ascii="Times New Roman" w:hAnsi="Times New Roman" w:cs="Times New Roman"/>
          <w:sz w:val="24"/>
          <w:szCs w:val="24"/>
        </w:rPr>
        <w:t>.</w:t>
      </w:r>
    </w:p>
    <w:p w14:paraId="17C4CBEE" w14:textId="77777777" w:rsidR="008C7928" w:rsidRDefault="008F7269">
      <w:pPr>
        <w:pStyle w:val="ListParagraph"/>
        <w:ind w:left="0"/>
        <w:rPr>
          <w:rFonts w:ascii="Times New Roman" w:hAnsi="Times New Roman" w:cs="Times New Roman"/>
          <w:b/>
          <w:sz w:val="24"/>
          <w:szCs w:val="24"/>
        </w:rPr>
      </w:pPr>
      <w:r>
        <w:rPr>
          <w:rFonts w:ascii="Times New Roman" w:hAnsi="Times New Roman" w:cs="Times New Roman"/>
          <w:b/>
          <w:sz w:val="24"/>
          <w:szCs w:val="24"/>
        </w:rPr>
        <w:t>Go through the examples of how to reference correctly</w:t>
      </w:r>
      <w:r w:rsidR="0019325E">
        <w:rPr>
          <w:rFonts w:ascii="Times New Roman" w:hAnsi="Times New Roman" w:cs="Times New Roman"/>
          <w:b/>
          <w:sz w:val="24"/>
          <w:szCs w:val="24"/>
        </w:rPr>
        <w:t xml:space="preserve"> </w:t>
      </w:r>
      <w:r>
        <w:rPr>
          <w:rFonts w:ascii="Times New Roman" w:hAnsi="Times New Roman" w:cs="Times New Roman"/>
          <w:b/>
          <w:sz w:val="24"/>
          <w:szCs w:val="24"/>
        </w:rPr>
        <w:t>(in-text &amp; in the bibliography).</w:t>
      </w:r>
    </w:p>
    <w:p w14:paraId="73D029E5" w14:textId="77777777" w:rsidR="000A1604" w:rsidRDefault="000A1604">
      <w:pPr>
        <w:pStyle w:val="ListParagraph"/>
        <w:ind w:left="0"/>
        <w:rPr>
          <w:rFonts w:ascii="Times New Roman" w:hAnsi="Times New Roman" w:cs="Times New Roman"/>
          <w:b/>
          <w:sz w:val="24"/>
          <w:szCs w:val="24"/>
        </w:rPr>
      </w:pPr>
    </w:p>
    <w:p w14:paraId="13E43E7D" w14:textId="77777777" w:rsidR="008C7928" w:rsidRDefault="008C7928">
      <w:pPr>
        <w:pStyle w:val="ListParagraph"/>
        <w:ind w:left="0"/>
        <w:rPr>
          <w:rFonts w:ascii="Times New Roman" w:hAnsi="Times New Roman" w:cs="Times New Roman"/>
          <w:b/>
          <w:sz w:val="24"/>
          <w:szCs w:val="24"/>
        </w:rPr>
      </w:pPr>
    </w:p>
    <w:p w14:paraId="363E0479" w14:textId="77777777" w:rsidR="0091033A" w:rsidRDefault="0091033A">
      <w:pPr>
        <w:pStyle w:val="ListParagraph"/>
        <w:ind w:left="0"/>
        <w:rPr>
          <w:rFonts w:ascii="Times New Roman" w:hAnsi="Times New Roman" w:cs="Times New Roman"/>
          <w:b/>
          <w:sz w:val="24"/>
          <w:szCs w:val="24"/>
        </w:rPr>
      </w:pPr>
    </w:p>
    <w:p w14:paraId="043E5F3E" w14:textId="77777777" w:rsidR="008C7928" w:rsidRPr="0091033A" w:rsidRDefault="008C7928">
      <w:pPr>
        <w:pStyle w:val="ListParagraph"/>
        <w:ind w:left="0"/>
        <w:rPr>
          <w:rFonts w:ascii="Times New Roman" w:hAnsi="Times New Roman" w:cs="Times New Roman"/>
          <w:b/>
          <w:sz w:val="28"/>
          <w:szCs w:val="28"/>
        </w:rPr>
      </w:pPr>
      <w:r w:rsidRPr="0091033A">
        <w:rPr>
          <w:rFonts w:ascii="Times New Roman" w:hAnsi="Times New Roman" w:cs="Times New Roman"/>
          <w:b/>
          <w:sz w:val="28"/>
          <w:szCs w:val="28"/>
        </w:rPr>
        <w:t xml:space="preserve">Paraphrasing </w:t>
      </w:r>
    </w:p>
    <w:p w14:paraId="67D8735C" w14:textId="77777777" w:rsidR="008C7928" w:rsidRPr="008C7928" w:rsidRDefault="008C7928" w:rsidP="008C7928">
      <w:pPr>
        <w:jc w:val="both"/>
        <w:rPr>
          <w:rFonts w:ascii="Times New Roman" w:eastAsia="Calibri" w:hAnsi="Times New Roman" w:cs="Times New Roman"/>
          <w:b/>
          <w:sz w:val="24"/>
          <w:szCs w:val="24"/>
          <w:u w:val="single"/>
          <w:lang w:val="en-CA"/>
        </w:rPr>
      </w:pPr>
      <w:r w:rsidRPr="008C7928">
        <w:rPr>
          <w:rFonts w:ascii="Times New Roman" w:eastAsia="Calibri" w:hAnsi="Times New Roman" w:cs="Times New Roman"/>
          <w:b/>
          <w:sz w:val="24"/>
          <w:szCs w:val="24"/>
          <w:u w:val="single"/>
          <w:lang w:val="en-CA"/>
        </w:rPr>
        <w:t>Definition</w:t>
      </w:r>
    </w:p>
    <w:p w14:paraId="75CE8635" w14:textId="77777777" w:rsidR="00613D24" w:rsidRDefault="008C7928" w:rsidP="00613D24">
      <w:pPr>
        <w:jc w:val="both"/>
        <w:rPr>
          <w:rFonts w:ascii="Times New Roman" w:eastAsia="Calibri" w:hAnsi="Times New Roman" w:cs="Times New Roman"/>
          <w:sz w:val="24"/>
          <w:szCs w:val="24"/>
          <w:lang w:val="en-CA"/>
        </w:rPr>
      </w:pPr>
      <w:r w:rsidRPr="008C7928">
        <w:rPr>
          <w:rFonts w:ascii="Times New Roman" w:eastAsia="Calibri" w:hAnsi="Times New Roman" w:cs="Times New Roman"/>
          <w:sz w:val="24"/>
          <w:szCs w:val="24"/>
          <w:lang w:val="en-CA"/>
        </w:rPr>
        <w:t xml:space="preserve">Paraphrasing is to restate an author’s ideas in your own words (without altering the author’s original meaning). </w:t>
      </w:r>
    </w:p>
    <w:p w14:paraId="0EFF8DC7" w14:textId="77777777" w:rsidR="00613D24" w:rsidRPr="00613D24" w:rsidRDefault="00613D24" w:rsidP="00613D24">
      <w:pPr>
        <w:jc w:val="both"/>
        <w:rPr>
          <w:rFonts w:ascii="Times New Roman" w:eastAsia="Calibri" w:hAnsi="Times New Roman" w:cs="Times New Roman"/>
          <w:b/>
          <w:sz w:val="24"/>
          <w:szCs w:val="24"/>
          <w:u w:val="single"/>
          <w:lang w:val="en-CA"/>
        </w:rPr>
      </w:pPr>
      <w:r w:rsidRPr="00613D24">
        <w:rPr>
          <w:rFonts w:ascii="Times New Roman" w:eastAsia="Calibri" w:hAnsi="Times New Roman" w:cs="Times New Roman"/>
          <w:b/>
          <w:sz w:val="24"/>
          <w:szCs w:val="24"/>
          <w:u w:val="single"/>
          <w:lang w:val="en-CA"/>
        </w:rPr>
        <w:t xml:space="preserve">Why should you paraphrase? </w:t>
      </w:r>
    </w:p>
    <w:p w14:paraId="7CEEBBC5" w14:textId="77777777" w:rsidR="00613D24" w:rsidRDefault="008C7928" w:rsidP="008C7928">
      <w:pPr>
        <w:jc w:val="both"/>
        <w:rPr>
          <w:rFonts w:ascii="Times New Roman" w:eastAsia="Calibri" w:hAnsi="Times New Roman" w:cs="Times New Roman"/>
          <w:sz w:val="24"/>
          <w:szCs w:val="24"/>
          <w:lang w:val="en-CA"/>
        </w:rPr>
      </w:pPr>
      <w:r w:rsidRPr="008C7928">
        <w:rPr>
          <w:rFonts w:ascii="Times New Roman" w:eastAsia="Calibri" w:hAnsi="Times New Roman" w:cs="Times New Roman"/>
          <w:sz w:val="24"/>
          <w:szCs w:val="24"/>
          <w:lang w:val="en-CA"/>
        </w:rPr>
        <w:t>We do this because quotations should be used sparingly.</w:t>
      </w:r>
      <w:r w:rsidR="00613D24">
        <w:rPr>
          <w:rFonts w:ascii="Times New Roman" w:eastAsia="Calibri" w:hAnsi="Times New Roman" w:cs="Times New Roman"/>
          <w:sz w:val="24"/>
          <w:szCs w:val="24"/>
          <w:lang w:val="en-CA"/>
        </w:rPr>
        <w:t xml:space="preserve"> </w:t>
      </w:r>
      <w:r w:rsidRPr="008C7928">
        <w:rPr>
          <w:rFonts w:ascii="Times New Roman" w:eastAsia="Calibri" w:hAnsi="Times New Roman" w:cs="Times New Roman"/>
          <w:sz w:val="24"/>
          <w:szCs w:val="24"/>
          <w:lang w:val="en-CA"/>
        </w:rPr>
        <w:t xml:space="preserve">Avoid </w:t>
      </w:r>
      <w:r w:rsidR="000A1604">
        <w:rPr>
          <w:rFonts w:ascii="Times New Roman" w:eastAsia="Calibri" w:hAnsi="Times New Roman" w:cs="Times New Roman"/>
          <w:sz w:val="24"/>
          <w:szCs w:val="24"/>
          <w:lang w:val="en-CA"/>
        </w:rPr>
        <w:t xml:space="preserve">“over-quoting”, </w:t>
      </w:r>
      <w:r w:rsidRPr="008C7928">
        <w:rPr>
          <w:rFonts w:ascii="Times New Roman" w:eastAsia="Calibri" w:hAnsi="Times New Roman" w:cs="Times New Roman"/>
          <w:sz w:val="24"/>
          <w:szCs w:val="24"/>
          <w:lang w:val="en-CA"/>
        </w:rPr>
        <w:t xml:space="preserve">rather paraphrase, as the point of assignments is not to assess your ability to copy-paste relevant points, but to get an idea on how you have </w:t>
      </w:r>
      <w:r w:rsidR="000A1604">
        <w:rPr>
          <w:rFonts w:ascii="Times New Roman" w:eastAsia="Calibri" w:hAnsi="Times New Roman" w:cs="Times New Roman"/>
          <w:sz w:val="24"/>
          <w:szCs w:val="24"/>
          <w:lang w:val="en-CA"/>
        </w:rPr>
        <w:t xml:space="preserve">engaged with, </w:t>
      </w:r>
      <w:r w:rsidRPr="008C7928">
        <w:rPr>
          <w:rFonts w:ascii="Times New Roman" w:eastAsia="Calibri" w:hAnsi="Times New Roman" w:cs="Times New Roman"/>
          <w:sz w:val="24"/>
          <w:szCs w:val="24"/>
          <w:lang w:val="en-CA"/>
        </w:rPr>
        <w:t xml:space="preserve">understood and interpreted the ideas you came across. </w:t>
      </w:r>
    </w:p>
    <w:p w14:paraId="6DA66269" w14:textId="77777777" w:rsidR="00613D24" w:rsidRDefault="000A1604" w:rsidP="00613D24">
      <w:pPr>
        <w:jc w:val="both"/>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E</w:t>
      </w:r>
      <w:r w:rsidR="00613D24" w:rsidRPr="00613D24">
        <w:rPr>
          <w:rFonts w:ascii="Times New Roman" w:eastAsia="Calibri" w:hAnsi="Times New Roman" w:cs="Times New Roman"/>
          <w:sz w:val="24"/>
          <w:szCs w:val="24"/>
          <w:lang w:val="en-CA"/>
        </w:rPr>
        <w:t>ven if it may seem the original text phrases a particular id</w:t>
      </w:r>
      <w:r>
        <w:rPr>
          <w:rFonts w:ascii="Times New Roman" w:eastAsia="Calibri" w:hAnsi="Times New Roman" w:cs="Times New Roman"/>
          <w:sz w:val="24"/>
          <w:szCs w:val="24"/>
          <w:lang w:val="en-CA"/>
        </w:rPr>
        <w:t xml:space="preserve">ea or argument more succinctly, rather paraphrase. </w:t>
      </w:r>
    </w:p>
    <w:p w14:paraId="231A3B13" w14:textId="77777777" w:rsidR="00613D24" w:rsidRPr="00613D24" w:rsidRDefault="0019325E" w:rsidP="00613D24">
      <w:pPr>
        <w:jc w:val="both"/>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Only in cases where paraphrasing affects the meaning or impact of a phrase do you use quotes, i</w:t>
      </w:r>
      <w:r w:rsidR="000A1604">
        <w:rPr>
          <w:rFonts w:ascii="Times New Roman" w:eastAsia="Calibri" w:hAnsi="Times New Roman" w:cs="Times New Roman"/>
          <w:sz w:val="24"/>
          <w:szCs w:val="24"/>
          <w:lang w:val="en-CA"/>
        </w:rPr>
        <w:t>t is better to write:  “I have a dream” rather than: Martin Lu</w:t>
      </w:r>
      <w:r>
        <w:rPr>
          <w:rFonts w:ascii="Times New Roman" w:eastAsia="Calibri" w:hAnsi="Times New Roman" w:cs="Times New Roman"/>
          <w:sz w:val="24"/>
          <w:szCs w:val="24"/>
          <w:lang w:val="en-CA"/>
        </w:rPr>
        <w:t xml:space="preserve">ther King said he had a dream. </w:t>
      </w:r>
    </w:p>
    <w:p w14:paraId="40591527" w14:textId="77777777" w:rsidR="00613D24" w:rsidRDefault="00613D24" w:rsidP="008C7928">
      <w:pPr>
        <w:jc w:val="both"/>
        <w:rPr>
          <w:rFonts w:ascii="Times New Roman" w:eastAsia="Calibri" w:hAnsi="Times New Roman" w:cs="Times New Roman"/>
          <w:sz w:val="24"/>
          <w:szCs w:val="24"/>
          <w:lang w:val="en-CA"/>
        </w:rPr>
      </w:pPr>
      <w:r w:rsidRPr="00613D24">
        <w:rPr>
          <w:rFonts w:ascii="Times New Roman" w:eastAsia="Calibri" w:hAnsi="Times New Roman" w:cs="Times New Roman"/>
          <w:sz w:val="24"/>
          <w:szCs w:val="24"/>
          <w:lang w:val="en-CA"/>
        </w:rPr>
        <w:t>When a direct quote is used, it must flow with the essay. You must discuss it, and build on</w:t>
      </w:r>
      <w:r>
        <w:rPr>
          <w:rFonts w:ascii="Times New Roman" w:eastAsia="Calibri" w:hAnsi="Times New Roman" w:cs="Times New Roman"/>
          <w:sz w:val="24"/>
          <w:szCs w:val="24"/>
          <w:lang w:val="en-CA"/>
        </w:rPr>
        <w:t xml:space="preserve"> the idea using your own words.</w:t>
      </w:r>
      <w:r w:rsidRPr="00613D24">
        <w:rPr>
          <w:rFonts w:ascii="Times New Roman" w:eastAsia="Calibri" w:hAnsi="Times New Roman" w:cs="Times New Roman"/>
          <w:sz w:val="24"/>
          <w:szCs w:val="24"/>
          <w:lang w:val="en-CA"/>
        </w:rPr>
        <w:t xml:space="preserve"> Paraphrasing allows you to create the interaction between your argument and other expert’s argument’s or evidence in order to create a coherent and convincing essay.</w:t>
      </w:r>
    </w:p>
    <w:p w14:paraId="348D5D6C" w14:textId="77777777" w:rsidR="000A1604" w:rsidRDefault="000A1604" w:rsidP="008C7928">
      <w:pPr>
        <w:jc w:val="both"/>
        <w:rPr>
          <w:rFonts w:ascii="Times New Roman" w:eastAsia="Calibri" w:hAnsi="Times New Roman" w:cs="Times New Roman"/>
          <w:sz w:val="24"/>
          <w:szCs w:val="24"/>
          <w:lang w:val="en-CA"/>
        </w:rPr>
      </w:pPr>
    </w:p>
    <w:p w14:paraId="2E45D36C" w14:textId="77777777" w:rsidR="00B80168" w:rsidRDefault="00B80168" w:rsidP="008C7928">
      <w:pPr>
        <w:jc w:val="both"/>
        <w:rPr>
          <w:rFonts w:ascii="Times New Roman" w:eastAsia="Calibri" w:hAnsi="Times New Roman" w:cs="Times New Roman"/>
          <w:sz w:val="24"/>
          <w:szCs w:val="24"/>
          <w:lang w:val="en-CA"/>
        </w:rPr>
      </w:pPr>
    </w:p>
    <w:p w14:paraId="47CCB23F" w14:textId="77777777" w:rsidR="00B80168" w:rsidRDefault="00B80168" w:rsidP="008C7928">
      <w:pPr>
        <w:jc w:val="both"/>
        <w:rPr>
          <w:rFonts w:ascii="Times New Roman" w:eastAsia="Calibri" w:hAnsi="Times New Roman" w:cs="Times New Roman"/>
          <w:sz w:val="24"/>
          <w:szCs w:val="24"/>
          <w:lang w:val="en-CA"/>
        </w:rPr>
      </w:pPr>
    </w:p>
    <w:p w14:paraId="12DEF6D4" w14:textId="77777777" w:rsidR="008C7928" w:rsidRPr="008C7928" w:rsidRDefault="008C7928" w:rsidP="008C7928">
      <w:pPr>
        <w:jc w:val="both"/>
        <w:rPr>
          <w:rFonts w:ascii="Times New Roman" w:eastAsia="Calibri" w:hAnsi="Times New Roman" w:cs="Times New Roman"/>
          <w:b/>
          <w:sz w:val="24"/>
          <w:szCs w:val="24"/>
          <w:u w:val="single"/>
          <w:lang w:val="en-CA"/>
        </w:rPr>
      </w:pPr>
      <w:r w:rsidRPr="008C7928">
        <w:rPr>
          <w:rFonts w:ascii="Times New Roman" w:eastAsia="Calibri" w:hAnsi="Times New Roman" w:cs="Times New Roman"/>
          <w:b/>
          <w:sz w:val="24"/>
          <w:szCs w:val="24"/>
          <w:u w:val="single"/>
          <w:lang w:val="en-CA"/>
        </w:rPr>
        <w:t xml:space="preserve">How to paraphrase </w:t>
      </w:r>
    </w:p>
    <w:p w14:paraId="0EAFD1A0" w14:textId="77777777" w:rsidR="008C7928" w:rsidRDefault="00613D24" w:rsidP="008C7928">
      <w:pPr>
        <w:jc w:val="both"/>
        <w:rPr>
          <w:rFonts w:ascii="Times New Roman" w:eastAsia="Calibri" w:hAnsi="Times New Roman" w:cs="Times New Roman"/>
          <w:sz w:val="24"/>
          <w:szCs w:val="24"/>
          <w:lang w:val="en-CA"/>
        </w:rPr>
      </w:pPr>
      <w:r w:rsidRPr="00613D24">
        <w:rPr>
          <w:rFonts w:ascii="Times New Roman" w:eastAsia="Calibri" w:hAnsi="Times New Roman" w:cs="Times New Roman"/>
          <w:sz w:val="24"/>
          <w:szCs w:val="24"/>
          <w:lang w:val="en-CA"/>
        </w:rPr>
        <w:t>It may be best for you to re-structure the entire sentence. Yet you also must be careful not to misrepresent the original intentions of the author by changing the text’s original meaning.</w:t>
      </w:r>
      <w:r w:rsidRPr="00613D24">
        <w:t xml:space="preserve"> </w:t>
      </w:r>
      <w:r w:rsidRPr="00613D24">
        <w:rPr>
          <w:rFonts w:ascii="Times New Roman" w:eastAsia="Calibri" w:hAnsi="Times New Roman" w:cs="Times New Roman"/>
          <w:sz w:val="24"/>
          <w:szCs w:val="24"/>
          <w:lang w:val="en-CA"/>
        </w:rPr>
        <w:t>You take the real meaning of what they say and write it in a different way, but you cannot just go word-by-word and replace each with a synonym (a word that has the same meaning).</w:t>
      </w:r>
    </w:p>
    <w:p w14:paraId="0A0999DB" w14:textId="77777777" w:rsidR="001514A4" w:rsidRPr="000A1604" w:rsidRDefault="001514A4" w:rsidP="000A1604">
      <w:pPr>
        <w:rPr>
          <w:rFonts w:ascii="Times New Roman" w:hAnsi="Times New Roman" w:cs="Times New Roman"/>
          <w:sz w:val="24"/>
          <w:szCs w:val="24"/>
          <w:u w:val="single"/>
          <w:lang w:val="en-CA"/>
        </w:rPr>
      </w:pPr>
    </w:p>
    <w:p w14:paraId="2D6018E9" w14:textId="77777777" w:rsidR="001514A4" w:rsidRPr="000A1604" w:rsidRDefault="001514A4" w:rsidP="000A1604">
      <w:pPr>
        <w:rPr>
          <w:rFonts w:ascii="Times New Roman" w:hAnsi="Times New Roman" w:cs="Times New Roman"/>
          <w:sz w:val="24"/>
          <w:szCs w:val="24"/>
          <w:lang w:val="en-CA"/>
        </w:rPr>
      </w:pPr>
      <w:r w:rsidRPr="000A1604">
        <w:rPr>
          <w:rFonts w:ascii="Times New Roman" w:hAnsi="Times New Roman" w:cs="Times New Roman"/>
          <w:sz w:val="24"/>
          <w:szCs w:val="24"/>
          <w:lang w:val="en-CA"/>
        </w:rPr>
        <w:t>Briefly go through</w:t>
      </w:r>
      <w:r w:rsidR="000A1604">
        <w:rPr>
          <w:rFonts w:ascii="Times New Roman" w:hAnsi="Times New Roman" w:cs="Times New Roman"/>
          <w:sz w:val="24"/>
          <w:szCs w:val="24"/>
          <w:lang w:val="en-CA"/>
        </w:rPr>
        <w:t xml:space="preserve"> these steps with the students:</w:t>
      </w:r>
    </w:p>
    <w:p w14:paraId="5AA87EE1" w14:textId="77777777" w:rsidR="001514A4" w:rsidRPr="001514A4" w:rsidRDefault="001514A4" w:rsidP="000A1604">
      <w:pPr>
        <w:pStyle w:val="ListParagraph"/>
        <w:ind w:left="851" w:hanging="851"/>
        <w:rPr>
          <w:rFonts w:ascii="Times New Roman" w:hAnsi="Times New Roman" w:cs="Times New Roman"/>
          <w:sz w:val="24"/>
          <w:szCs w:val="24"/>
          <w:u w:val="single"/>
          <w:lang w:val="en-CA"/>
        </w:rPr>
      </w:pPr>
    </w:p>
    <w:p w14:paraId="0D186E95" w14:textId="77777777" w:rsidR="001514A4" w:rsidRPr="001514A4" w:rsidRDefault="001514A4" w:rsidP="000A1604">
      <w:pPr>
        <w:pStyle w:val="ListParagraph"/>
        <w:ind w:left="851" w:hanging="851"/>
        <w:rPr>
          <w:rFonts w:ascii="Times New Roman" w:hAnsi="Times New Roman" w:cs="Times New Roman"/>
          <w:i/>
          <w:sz w:val="24"/>
          <w:szCs w:val="24"/>
          <w:lang w:val="en-CA"/>
        </w:rPr>
      </w:pPr>
      <w:r w:rsidRPr="001514A4">
        <w:rPr>
          <w:rFonts w:ascii="Times New Roman" w:hAnsi="Times New Roman" w:cs="Times New Roman"/>
          <w:sz w:val="24"/>
          <w:szCs w:val="24"/>
          <w:lang w:val="en-CA"/>
        </w:rPr>
        <w:t>STEP 1:</w:t>
      </w:r>
      <w:r w:rsidRPr="001514A4">
        <w:rPr>
          <w:rFonts w:ascii="Times New Roman" w:hAnsi="Times New Roman" w:cs="Times New Roman"/>
          <w:i/>
          <w:sz w:val="24"/>
          <w:szCs w:val="24"/>
          <w:lang w:val="en-CA"/>
        </w:rPr>
        <w:t xml:space="preserve"> </w:t>
      </w:r>
      <w:r w:rsidRPr="001514A4">
        <w:rPr>
          <w:rFonts w:ascii="Times New Roman" w:hAnsi="Times New Roman" w:cs="Times New Roman"/>
          <w:sz w:val="24"/>
          <w:szCs w:val="24"/>
          <w:lang w:val="en-CA"/>
        </w:rPr>
        <w:t xml:space="preserve">Reread the original passage to make sure you understand its full meaning. </w:t>
      </w:r>
    </w:p>
    <w:p w14:paraId="7D5712BB" w14:textId="77777777" w:rsidR="001514A4" w:rsidRPr="001514A4" w:rsidRDefault="001514A4" w:rsidP="000A1604">
      <w:pPr>
        <w:pStyle w:val="ListParagraph"/>
        <w:ind w:left="851" w:hanging="851"/>
        <w:rPr>
          <w:rFonts w:ascii="Times New Roman" w:hAnsi="Times New Roman" w:cs="Times New Roman"/>
          <w:sz w:val="24"/>
          <w:szCs w:val="24"/>
          <w:lang w:val="en-CA"/>
        </w:rPr>
      </w:pPr>
      <w:r w:rsidRPr="001514A4">
        <w:rPr>
          <w:rFonts w:ascii="Times New Roman" w:hAnsi="Times New Roman" w:cs="Times New Roman"/>
          <w:sz w:val="24"/>
          <w:szCs w:val="24"/>
          <w:lang w:val="en-CA"/>
        </w:rPr>
        <w:tab/>
        <w:t>Look up words you do not understand, and note the key ideas.</w:t>
      </w:r>
    </w:p>
    <w:p w14:paraId="10769084" w14:textId="77777777" w:rsidR="001514A4" w:rsidRPr="001514A4" w:rsidRDefault="001514A4" w:rsidP="000A1604">
      <w:pPr>
        <w:pStyle w:val="ListParagraph"/>
        <w:ind w:left="851" w:hanging="851"/>
        <w:rPr>
          <w:rFonts w:ascii="Times New Roman" w:hAnsi="Times New Roman" w:cs="Times New Roman"/>
          <w:i/>
          <w:sz w:val="24"/>
          <w:szCs w:val="24"/>
          <w:lang w:val="en-CA"/>
        </w:rPr>
      </w:pPr>
    </w:p>
    <w:p w14:paraId="2F92BFBE" w14:textId="77777777" w:rsidR="001514A4" w:rsidRPr="001514A4" w:rsidRDefault="001514A4" w:rsidP="000A1604">
      <w:pPr>
        <w:pStyle w:val="ListParagraph"/>
        <w:ind w:left="851" w:hanging="851"/>
        <w:rPr>
          <w:rFonts w:ascii="Times New Roman" w:hAnsi="Times New Roman" w:cs="Times New Roman"/>
          <w:i/>
          <w:sz w:val="24"/>
          <w:szCs w:val="24"/>
          <w:lang w:val="en-CA"/>
        </w:rPr>
      </w:pPr>
      <w:r w:rsidRPr="001514A4">
        <w:rPr>
          <w:rFonts w:ascii="Times New Roman" w:hAnsi="Times New Roman" w:cs="Times New Roman"/>
          <w:sz w:val="24"/>
          <w:szCs w:val="24"/>
          <w:lang w:val="en-CA"/>
        </w:rPr>
        <w:t>STEP 2:</w:t>
      </w:r>
      <w:r w:rsidRPr="001514A4">
        <w:rPr>
          <w:rFonts w:ascii="Times New Roman" w:hAnsi="Times New Roman" w:cs="Times New Roman"/>
          <w:i/>
          <w:sz w:val="24"/>
          <w:szCs w:val="24"/>
          <w:lang w:val="en-CA"/>
        </w:rPr>
        <w:t xml:space="preserve"> </w:t>
      </w:r>
      <w:r w:rsidRPr="001514A4">
        <w:rPr>
          <w:rFonts w:ascii="Times New Roman" w:hAnsi="Times New Roman" w:cs="Times New Roman"/>
          <w:sz w:val="24"/>
          <w:szCs w:val="24"/>
          <w:lang w:val="en-CA"/>
        </w:rPr>
        <w:t>Put the original passage aside and write down your version.</w:t>
      </w:r>
    </w:p>
    <w:p w14:paraId="2BD2A0CF" w14:textId="77777777" w:rsidR="001514A4" w:rsidRPr="001514A4" w:rsidRDefault="001514A4" w:rsidP="000A1604">
      <w:pPr>
        <w:pStyle w:val="ListParagraph"/>
        <w:ind w:left="851" w:hanging="851"/>
        <w:rPr>
          <w:rFonts w:ascii="Times New Roman" w:hAnsi="Times New Roman" w:cs="Times New Roman"/>
          <w:sz w:val="24"/>
          <w:szCs w:val="24"/>
          <w:lang w:val="en-CA"/>
        </w:rPr>
      </w:pPr>
      <w:r w:rsidRPr="001514A4">
        <w:rPr>
          <w:rFonts w:ascii="Times New Roman" w:hAnsi="Times New Roman" w:cs="Times New Roman"/>
          <w:sz w:val="24"/>
          <w:szCs w:val="24"/>
          <w:lang w:val="en-CA"/>
        </w:rPr>
        <w:tab/>
      </w:r>
      <w:r w:rsidRPr="001514A4">
        <w:rPr>
          <w:rFonts w:ascii="Times New Roman" w:hAnsi="Times New Roman" w:cs="Times New Roman"/>
          <w:sz w:val="24"/>
          <w:szCs w:val="24"/>
          <w:lang w:val="en-CA"/>
        </w:rPr>
        <w:tab/>
      </w:r>
      <w:r w:rsidRPr="001514A4">
        <w:rPr>
          <w:rFonts w:ascii="Times New Roman" w:hAnsi="Times New Roman" w:cs="Times New Roman"/>
          <w:sz w:val="24"/>
          <w:szCs w:val="24"/>
          <w:lang w:val="en-CA"/>
        </w:rPr>
        <w:tab/>
      </w:r>
      <w:r w:rsidRPr="001514A4">
        <w:rPr>
          <w:rFonts w:ascii="Times New Roman" w:hAnsi="Times New Roman" w:cs="Times New Roman"/>
          <w:sz w:val="24"/>
          <w:szCs w:val="24"/>
          <w:lang w:val="en-CA"/>
        </w:rPr>
        <w:tab/>
      </w:r>
      <w:r w:rsidRPr="001514A4">
        <w:rPr>
          <w:rFonts w:ascii="Times New Roman" w:hAnsi="Times New Roman" w:cs="Times New Roman"/>
          <w:sz w:val="24"/>
          <w:szCs w:val="24"/>
          <w:lang w:val="en-CA"/>
        </w:rPr>
        <w:tab/>
      </w:r>
      <w:r w:rsidRPr="001514A4">
        <w:rPr>
          <w:rFonts w:ascii="Times New Roman" w:hAnsi="Times New Roman" w:cs="Times New Roman"/>
          <w:sz w:val="24"/>
          <w:szCs w:val="24"/>
          <w:lang w:val="en-CA"/>
        </w:rPr>
        <w:tab/>
      </w:r>
    </w:p>
    <w:p w14:paraId="4A6FF54C" w14:textId="77777777" w:rsidR="001514A4" w:rsidRPr="001514A4" w:rsidRDefault="001514A4" w:rsidP="000A1604">
      <w:pPr>
        <w:pStyle w:val="ListParagraph"/>
        <w:ind w:left="851" w:hanging="851"/>
        <w:rPr>
          <w:rFonts w:ascii="Times New Roman" w:hAnsi="Times New Roman" w:cs="Times New Roman"/>
          <w:sz w:val="24"/>
          <w:szCs w:val="24"/>
          <w:lang w:val="en-CA"/>
        </w:rPr>
      </w:pPr>
      <w:r w:rsidRPr="001514A4">
        <w:rPr>
          <w:rFonts w:ascii="Times New Roman" w:hAnsi="Times New Roman" w:cs="Times New Roman"/>
          <w:sz w:val="24"/>
          <w:szCs w:val="24"/>
          <w:lang w:val="en-CA"/>
        </w:rPr>
        <w:t>STEP 3:</w:t>
      </w:r>
      <w:r w:rsidRPr="001514A4">
        <w:rPr>
          <w:rFonts w:ascii="Times New Roman" w:hAnsi="Times New Roman" w:cs="Times New Roman"/>
          <w:i/>
          <w:sz w:val="24"/>
          <w:szCs w:val="24"/>
          <w:lang w:val="en-CA"/>
        </w:rPr>
        <w:t xml:space="preserve"> </w:t>
      </w:r>
      <w:r w:rsidRPr="001514A4">
        <w:rPr>
          <w:rFonts w:ascii="Times New Roman" w:hAnsi="Times New Roman" w:cs="Times New Roman"/>
          <w:sz w:val="24"/>
          <w:szCs w:val="24"/>
          <w:lang w:val="en-CA"/>
        </w:rPr>
        <w:t>Check your version with the original passage to make sure that you have accurately expressed all the essential information in a new way.</w:t>
      </w:r>
    </w:p>
    <w:p w14:paraId="4422451E" w14:textId="77777777" w:rsidR="001514A4" w:rsidRDefault="001514A4" w:rsidP="000A1604">
      <w:pPr>
        <w:pStyle w:val="ListParagraph"/>
        <w:ind w:left="0"/>
        <w:rPr>
          <w:rFonts w:ascii="Times New Roman" w:hAnsi="Times New Roman" w:cs="Times New Roman"/>
          <w:i/>
          <w:sz w:val="24"/>
          <w:szCs w:val="24"/>
          <w:lang w:val="en-CA"/>
        </w:rPr>
      </w:pPr>
    </w:p>
    <w:p w14:paraId="71C267F0" w14:textId="77777777" w:rsidR="00B80168" w:rsidRPr="001514A4" w:rsidRDefault="00B80168" w:rsidP="000A1604">
      <w:pPr>
        <w:pStyle w:val="ListParagraph"/>
        <w:ind w:left="0"/>
        <w:rPr>
          <w:rFonts w:ascii="Times New Roman" w:hAnsi="Times New Roman" w:cs="Times New Roman"/>
          <w:i/>
          <w:sz w:val="24"/>
          <w:szCs w:val="24"/>
          <w:lang w:val="en-CA"/>
        </w:rPr>
      </w:pPr>
    </w:p>
    <w:p w14:paraId="4A1A4C6F" w14:textId="77777777" w:rsidR="001514A4" w:rsidRPr="001514A4" w:rsidRDefault="001514A4" w:rsidP="000A1604">
      <w:pPr>
        <w:pStyle w:val="ListParagraph"/>
        <w:ind w:left="0"/>
        <w:rPr>
          <w:rFonts w:ascii="Times New Roman" w:hAnsi="Times New Roman" w:cs="Times New Roman"/>
          <w:i/>
          <w:sz w:val="24"/>
          <w:szCs w:val="24"/>
          <w:lang w:val="en-CA"/>
        </w:rPr>
      </w:pPr>
    </w:p>
    <w:p w14:paraId="6DF32E0A" w14:textId="77777777" w:rsidR="008C7928" w:rsidRPr="00B80168" w:rsidRDefault="006E09FC">
      <w:pPr>
        <w:pStyle w:val="ListParagraph"/>
        <w:ind w:left="0"/>
        <w:rPr>
          <w:rFonts w:ascii="Times New Roman" w:hAnsi="Times New Roman" w:cs="Times New Roman"/>
          <w:b/>
          <w:sz w:val="24"/>
          <w:szCs w:val="24"/>
          <w:u w:val="single"/>
        </w:rPr>
      </w:pPr>
      <w:r w:rsidRPr="00B80168">
        <w:rPr>
          <w:rFonts w:ascii="Times New Roman" w:hAnsi="Times New Roman" w:cs="Times New Roman"/>
          <w:b/>
          <w:sz w:val="24"/>
          <w:szCs w:val="24"/>
          <w:u w:val="single"/>
        </w:rPr>
        <w:t xml:space="preserve">Good &amp; Bad Examples of Paraphrasing </w:t>
      </w:r>
    </w:p>
    <w:p w14:paraId="253A2F2B" w14:textId="77777777" w:rsidR="006E09FC" w:rsidRDefault="006E09FC" w:rsidP="006E09FC">
      <w:pPr>
        <w:pStyle w:val="ListParagraph"/>
        <w:rPr>
          <w:rFonts w:ascii="Times New Roman" w:hAnsi="Times New Roman" w:cs="Times New Roman"/>
          <w:b/>
          <w:sz w:val="24"/>
          <w:szCs w:val="24"/>
        </w:rPr>
      </w:pPr>
    </w:p>
    <w:p w14:paraId="44305013" w14:textId="77777777" w:rsidR="006E09FC" w:rsidRPr="006E09FC" w:rsidRDefault="006E09FC" w:rsidP="006E09FC">
      <w:pPr>
        <w:pStyle w:val="ListParagraph"/>
        <w:ind w:left="142"/>
        <w:rPr>
          <w:rFonts w:ascii="Times New Roman" w:hAnsi="Times New Roman" w:cs="Times New Roman"/>
          <w:b/>
          <w:sz w:val="24"/>
          <w:szCs w:val="24"/>
        </w:rPr>
      </w:pPr>
      <w:r w:rsidRPr="006E09FC">
        <w:rPr>
          <w:rFonts w:ascii="Times New Roman" w:hAnsi="Times New Roman" w:cs="Times New Roman"/>
          <w:b/>
          <w:sz w:val="24"/>
          <w:szCs w:val="24"/>
        </w:rPr>
        <w:t>Original text:</w:t>
      </w:r>
    </w:p>
    <w:p w14:paraId="0C7CBF60" w14:textId="77777777" w:rsidR="006E09FC" w:rsidRDefault="006E09FC" w:rsidP="00B80168">
      <w:pPr>
        <w:pStyle w:val="ListParagraph"/>
        <w:ind w:left="142"/>
        <w:rPr>
          <w:rFonts w:ascii="Times New Roman" w:hAnsi="Times New Roman" w:cs="Times New Roman"/>
          <w:sz w:val="24"/>
          <w:szCs w:val="24"/>
        </w:rPr>
      </w:pPr>
      <w:r w:rsidRPr="006E09FC">
        <w:rPr>
          <w:rFonts w:ascii="Times New Roman" w:hAnsi="Times New Roman" w:cs="Times New Roman"/>
          <w:sz w:val="24"/>
          <w:szCs w:val="24"/>
        </w:rPr>
        <w:t>“From a liberal viewpoint, the end of the Cold War presented a wealth of new opportunities for international co-operation, requiring only the exercise of political will among key players to bring about an unprecedented level of international peace and secu</w:t>
      </w:r>
      <w:r w:rsidR="00B80168">
        <w:rPr>
          <w:rFonts w:ascii="Times New Roman" w:hAnsi="Times New Roman" w:cs="Times New Roman"/>
          <w:sz w:val="24"/>
          <w:szCs w:val="24"/>
        </w:rPr>
        <w:t>rity” (Lawson, 2003: 82).</w:t>
      </w:r>
    </w:p>
    <w:p w14:paraId="28C66A84" w14:textId="77777777" w:rsidR="00B80168" w:rsidRPr="00B80168" w:rsidRDefault="00B80168" w:rsidP="00B80168">
      <w:pPr>
        <w:pStyle w:val="ListParagraph"/>
        <w:ind w:left="142"/>
        <w:rPr>
          <w:rFonts w:ascii="Times New Roman" w:hAnsi="Times New Roman" w:cs="Times New Roman"/>
          <w:sz w:val="24"/>
          <w:szCs w:val="24"/>
        </w:rPr>
      </w:pPr>
    </w:p>
    <w:p w14:paraId="5EF11CF9" w14:textId="77777777" w:rsidR="006E09FC" w:rsidRPr="006E09FC" w:rsidRDefault="006E09FC" w:rsidP="006E09FC">
      <w:pPr>
        <w:pStyle w:val="ListParagraph"/>
        <w:ind w:left="142"/>
        <w:rPr>
          <w:rFonts w:ascii="Times New Roman" w:hAnsi="Times New Roman" w:cs="Times New Roman"/>
          <w:b/>
          <w:sz w:val="24"/>
          <w:szCs w:val="24"/>
        </w:rPr>
      </w:pPr>
      <w:r>
        <w:rPr>
          <w:rFonts w:ascii="Times New Roman" w:hAnsi="Times New Roman" w:cs="Times New Roman"/>
          <w:b/>
          <w:sz w:val="24"/>
          <w:szCs w:val="24"/>
        </w:rPr>
        <w:t>Bad Paraphrasing:</w:t>
      </w:r>
    </w:p>
    <w:p w14:paraId="62F1602F" w14:textId="77777777" w:rsidR="006E09FC" w:rsidRPr="00B80168" w:rsidRDefault="006E09FC" w:rsidP="00B80168">
      <w:pPr>
        <w:pStyle w:val="ListParagraph"/>
        <w:ind w:left="142"/>
        <w:rPr>
          <w:rFonts w:ascii="Times New Roman" w:hAnsi="Times New Roman" w:cs="Times New Roman"/>
          <w:sz w:val="24"/>
          <w:szCs w:val="24"/>
        </w:rPr>
      </w:pPr>
      <w:r w:rsidRPr="006E09FC">
        <w:rPr>
          <w:rFonts w:ascii="Times New Roman" w:hAnsi="Times New Roman" w:cs="Times New Roman"/>
          <w:sz w:val="24"/>
          <w:szCs w:val="24"/>
        </w:rPr>
        <w:t>From a liberal perspective, the end of the Cold War presented a lot of new opportunities for international co-operation, requiring central players to simply exercise political will to bring about an unparalleled level of international peace an</w:t>
      </w:r>
      <w:r w:rsidR="00B80168">
        <w:rPr>
          <w:rFonts w:ascii="Times New Roman" w:hAnsi="Times New Roman" w:cs="Times New Roman"/>
          <w:sz w:val="24"/>
          <w:szCs w:val="24"/>
        </w:rPr>
        <w:t xml:space="preserve">d security (Lawson, 2003: 82). </w:t>
      </w:r>
    </w:p>
    <w:p w14:paraId="6103E235" w14:textId="77777777" w:rsidR="006E09FC" w:rsidRDefault="006E09FC" w:rsidP="006E09FC">
      <w:pPr>
        <w:pStyle w:val="ListParagraph"/>
        <w:ind w:left="142"/>
        <w:rPr>
          <w:rFonts w:ascii="Times New Roman" w:hAnsi="Times New Roman" w:cs="Times New Roman"/>
          <w:sz w:val="24"/>
          <w:szCs w:val="24"/>
        </w:rPr>
      </w:pPr>
    </w:p>
    <w:p w14:paraId="6D0A041C" w14:textId="77777777" w:rsidR="006E09FC" w:rsidRPr="00B80168" w:rsidRDefault="006E09FC" w:rsidP="00B80168">
      <w:pPr>
        <w:pStyle w:val="ListParagraph"/>
        <w:ind w:left="142"/>
        <w:rPr>
          <w:rFonts w:ascii="Times New Roman" w:hAnsi="Times New Roman" w:cs="Times New Roman"/>
          <w:b/>
          <w:sz w:val="24"/>
          <w:szCs w:val="24"/>
        </w:rPr>
      </w:pPr>
      <w:r w:rsidRPr="006E09FC">
        <w:rPr>
          <w:rFonts w:ascii="Times New Roman" w:hAnsi="Times New Roman" w:cs="Times New Roman"/>
          <w:b/>
          <w:sz w:val="24"/>
          <w:szCs w:val="24"/>
        </w:rPr>
        <w:t>Good Paraphrasing</w:t>
      </w:r>
      <w:r>
        <w:rPr>
          <w:rFonts w:ascii="Times New Roman" w:hAnsi="Times New Roman" w:cs="Times New Roman"/>
          <w:b/>
          <w:sz w:val="24"/>
          <w:szCs w:val="24"/>
        </w:rPr>
        <w:t xml:space="preserve">: </w:t>
      </w:r>
    </w:p>
    <w:p w14:paraId="344CA5DA" w14:textId="77777777" w:rsidR="006E09FC" w:rsidRDefault="006E09FC">
      <w:pPr>
        <w:pStyle w:val="ListParagraph"/>
        <w:ind w:left="142"/>
        <w:rPr>
          <w:rFonts w:ascii="Times New Roman" w:hAnsi="Times New Roman" w:cs="Times New Roman"/>
          <w:sz w:val="24"/>
          <w:szCs w:val="24"/>
        </w:rPr>
      </w:pPr>
      <w:r w:rsidRPr="006E09FC">
        <w:rPr>
          <w:rFonts w:ascii="Times New Roman" w:hAnsi="Times New Roman" w:cs="Times New Roman"/>
          <w:sz w:val="24"/>
          <w:szCs w:val="24"/>
        </w:rPr>
        <w:t>Liberals saw the end of the Cold War as a unique chance to bolster international security, provided the most important actors could be encouraged to support this new</w:t>
      </w:r>
      <w:r>
        <w:rPr>
          <w:rFonts w:ascii="Times New Roman" w:hAnsi="Times New Roman" w:cs="Times New Roman"/>
          <w:sz w:val="24"/>
          <w:szCs w:val="24"/>
        </w:rPr>
        <w:t xml:space="preserve"> agenda(Lawson, 2003: 82). </w:t>
      </w:r>
    </w:p>
    <w:p w14:paraId="7B836373" w14:textId="77777777" w:rsidR="00B80168" w:rsidRDefault="00B80168">
      <w:pPr>
        <w:pStyle w:val="ListParagraph"/>
        <w:ind w:left="142"/>
        <w:rPr>
          <w:rFonts w:ascii="Times New Roman" w:hAnsi="Times New Roman" w:cs="Times New Roman"/>
          <w:sz w:val="24"/>
          <w:szCs w:val="24"/>
        </w:rPr>
      </w:pPr>
    </w:p>
    <w:p w14:paraId="7A8B2903" w14:textId="77777777" w:rsidR="00B80168" w:rsidRDefault="00B80168">
      <w:pPr>
        <w:pStyle w:val="ListParagraph"/>
        <w:ind w:left="142"/>
        <w:rPr>
          <w:rFonts w:ascii="Times New Roman" w:hAnsi="Times New Roman" w:cs="Times New Roman"/>
          <w:sz w:val="24"/>
          <w:szCs w:val="24"/>
        </w:rPr>
      </w:pPr>
    </w:p>
    <w:p w14:paraId="47B14A35" w14:textId="77777777" w:rsidR="00B80168" w:rsidRPr="00B80168" w:rsidRDefault="00B80168" w:rsidP="00B80168">
      <w:pPr>
        <w:rPr>
          <w:rFonts w:ascii="Times New Roman" w:hAnsi="Times New Roman" w:cs="Times New Roman"/>
          <w:sz w:val="24"/>
          <w:szCs w:val="24"/>
        </w:rPr>
      </w:pPr>
    </w:p>
    <w:p w14:paraId="77789F4E" w14:textId="77777777" w:rsidR="00B80168" w:rsidRDefault="00B80168">
      <w:pPr>
        <w:pStyle w:val="ListParagraph"/>
        <w:ind w:left="142"/>
        <w:rPr>
          <w:rFonts w:ascii="Times New Roman" w:hAnsi="Times New Roman" w:cs="Times New Roman"/>
          <w:sz w:val="24"/>
          <w:szCs w:val="24"/>
        </w:rPr>
      </w:pPr>
    </w:p>
    <w:p w14:paraId="69845B2F" w14:textId="77777777" w:rsidR="00B80168" w:rsidRPr="00B80168" w:rsidRDefault="00B80168">
      <w:pPr>
        <w:pStyle w:val="ListParagraph"/>
        <w:ind w:left="142"/>
        <w:rPr>
          <w:rFonts w:ascii="Times New Roman" w:hAnsi="Times New Roman" w:cs="Times New Roman"/>
          <w:b/>
          <w:sz w:val="24"/>
          <w:szCs w:val="24"/>
        </w:rPr>
      </w:pPr>
      <w:r w:rsidRPr="00B80168">
        <w:rPr>
          <w:rFonts w:ascii="Times New Roman" w:hAnsi="Times New Roman" w:cs="Times New Roman"/>
          <w:b/>
          <w:sz w:val="24"/>
          <w:szCs w:val="24"/>
        </w:rPr>
        <w:t>Original text:</w:t>
      </w:r>
    </w:p>
    <w:p w14:paraId="15AB10FD" w14:textId="77777777" w:rsidR="00B80168" w:rsidRDefault="00B80168">
      <w:pPr>
        <w:pStyle w:val="ListParagraph"/>
        <w:ind w:left="142"/>
        <w:rPr>
          <w:rFonts w:ascii="Times New Roman" w:hAnsi="Times New Roman" w:cs="Times New Roman"/>
          <w:sz w:val="24"/>
          <w:szCs w:val="24"/>
        </w:rPr>
      </w:pPr>
      <w:r w:rsidRPr="00B80168">
        <w:rPr>
          <w:rFonts w:ascii="Times New Roman" w:hAnsi="Times New Roman" w:cs="Times New Roman"/>
          <w:sz w:val="24"/>
          <w:szCs w:val="24"/>
        </w:rPr>
        <w:t>“According to Realism, each state actor is responsible for ensuring its own well-being and survival” (Dunne &amp; Schmidt, 2008: 93).</w:t>
      </w:r>
    </w:p>
    <w:p w14:paraId="5EB77780" w14:textId="77777777" w:rsidR="00B80168" w:rsidRDefault="00B80168">
      <w:pPr>
        <w:pStyle w:val="ListParagraph"/>
        <w:ind w:left="142"/>
        <w:rPr>
          <w:rFonts w:ascii="Times New Roman" w:hAnsi="Times New Roman" w:cs="Times New Roman"/>
          <w:sz w:val="24"/>
          <w:szCs w:val="24"/>
        </w:rPr>
      </w:pPr>
    </w:p>
    <w:p w14:paraId="3F704F2E" w14:textId="77777777" w:rsidR="00B80168" w:rsidRDefault="00B80168">
      <w:pPr>
        <w:pStyle w:val="ListParagraph"/>
        <w:ind w:left="142"/>
        <w:rPr>
          <w:rFonts w:ascii="Times New Roman" w:hAnsi="Times New Roman" w:cs="Times New Roman"/>
          <w:b/>
          <w:sz w:val="24"/>
          <w:szCs w:val="24"/>
        </w:rPr>
      </w:pPr>
      <w:r w:rsidRPr="00B80168">
        <w:rPr>
          <w:rFonts w:ascii="Times New Roman" w:hAnsi="Times New Roman" w:cs="Times New Roman"/>
          <w:b/>
          <w:sz w:val="24"/>
          <w:szCs w:val="24"/>
        </w:rPr>
        <w:t>Bad Paraphrasing:</w:t>
      </w:r>
    </w:p>
    <w:p w14:paraId="529A5DD8" w14:textId="77777777" w:rsidR="00B80168" w:rsidRDefault="00B80168" w:rsidP="00B80168">
      <w:pPr>
        <w:pStyle w:val="ListParagraph"/>
        <w:ind w:left="142"/>
        <w:rPr>
          <w:rFonts w:ascii="Times New Roman" w:hAnsi="Times New Roman" w:cs="Times New Roman"/>
          <w:sz w:val="24"/>
          <w:szCs w:val="24"/>
        </w:rPr>
      </w:pPr>
      <w:r w:rsidRPr="00B80168">
        <w:rPr>
          <w:rFonts w:ascii="Times New Roman" w:hAnsi="Times New Roman" w:cs="Times New Roman"/>
          <w:sz w:val="24"/>
          <w:szCs w:val="24"/>
        </w:rPr>
        <w:t>According to realists, all states have the responsibility to guarantee their own well-being and survival (Dunne &amp; Schmidt, 2008: 93).</w:t>
      </w:r>
    </w:p>
    <w:p w14:paraId="070F01E9" w14:textId="77777777" w:rsidR="00B80168" w:rsidRPr="00B80168" w:rsidRDefault="00B80168" w:rsidP="00B80168">
      <w:pPr>
        <w:pStyle w:val="ListParagraph"/>
        <w:ind w:left="142"/>
        <w:rPr>
          <w:rFonts w:ascii="Times New Roman" w:hAnsi="Times New Roman" w:cs="Times New Roman"/>
          <w:sz w:val="24"/>
          <w:szCs w:val="24"/>
        </w:rPr>
      </w:pPr>
    </w:p>
    <w:p w14:paraId="65C90456" w14:textId="77777777" w:rsidR="00B80168" w:rsidRDefault="00B80168">
      <w:pPr>
        <w:pStyle w:val="ListParagraph"/>
        <w:ind w:left="142"/>
        <w:rPr>
          <w:rFonts w:ascii="Times New Roman" w:hAnsi="Times New Roman" w:cs="Times New Roman"/>
          <w:b/>
          <w:sz w:val="24"/>
          <w:szCs w:val="24"/>
        </w:rPr>
      </w:pPr>
      <w:r w:rsidRPr="00B80168">
        <w:rPr>
          <w:rFonts w:ascii="Times New Roman" w:hAnsi="Times New Roman" w:cs="Times New Roman"/>
          <w:b/>
          <w:sz w:val="24"/>
          <w:szCs w:val="24"/>
        </w:rPr>
        <w:t>Good Paraphrasing:</w:t>
      </w:r>
    </w:p>
    <w:p w14:paraId="6BB83606" w14:textId="09DD1F46" w:rsidR="00071AC1" w:rsidRDefault="00B80168">
      <w:pPr>
        <w:pStyle w:val="ListParagraph"/>
        <w:ind w:left="142"/>
        <w:rPr>
          <w:rFonts w:ascii="Times New Roman" w:hAnsi="Times New Roman" w:cs="Times New Roman"/>
          <w:sz w:val="24"/>
          <w:szCs w:val="24"/>
        </w:rPr>
      </w:pPr>
      <w:r w:rsidRPr="00B80168">
        <w:rPr>
          <w:rFonts w:ascii="Times New Roman" w:hAnsi="Times New Roman" w:cs="Times New Roman"/>
          <w:sz w:val="24"/>
          <w:szCs w:val="24"/>
        </w:rPr>
        <w:t>Realists argue that states should pursue their own interests and secure their own survival (Dunne &amp; Schmidt, 2008: 93).</w:t>
      </w:r>
      <w:r w:rsidR="00071AC1">
        <w:rPr>
          <w:rFonts w:ascii="Times New Roman" w:hAnsi="Times New Roman" w:cs="Times New Roman"/>
          <w:sz w:val="24"/>
          <w:szCs w:val="24"/>
        </w:rPr>
        <w:t xml:space="preserve"> </w:t>
      </w:r>
    </w:p>
    <w:p w14:paraId="03057CFA" w14:textId="77777777" w:rsidR="00071AC1" w:rsidRDefault="00071AC1">
      <w:pPr>
        <w:rPr>
          <w:rFonts w:ascii="Times New Roman" w:hAnsi="Times New Roman" w:cs="Times New Roman"/>
          <w:sz w:val="24"/>
          <w:szCs w:val="24"/>
        </w:rPr>
      </w:pPr>
      <w:r>
        <w:rPr>
          <w:rFonts w:ascii="Times New Roman" w:hAnsi="Times New Roman" w:cs="Times New Roman"/>
          <w:sz w:val="24"/>
          <w:szCs w:val="24"/>
        </w:rPr>
        <w:br w:type="page"/>
      </w:r>
    </w:p>
    <w:p w14:paraId="209EDEFC" w14:textId="604F320C" w:rsidR="00B80168" w:rsidRPr="00B80168" w:rsidRDefault="00071AC1">
      <w:pPr>
        <w:pStyle w:val="ListParagraph"/>
        <w:ind w:left="142"/>
        <w:rPr>
          <w:rFonts w:ascii="Times New Roman" w:hAnsi="Times New Roman" w:cs="Times New Roman"/>
          <w:sz w:val="24"/>
          <w:szCs w:val="24"/>
        </w:rPr>
      </w:pPr>
      <w:bookmarkStart w:id="0" w:name="_GoBack"/>
      <w:r w:rsidRPr="00071AC1">
        <w:rPr>
          <w:rFonts w:ascii="Times New Roman" w:hAnsi="Times New Roman" w:cs="Times New Roman"/>
          <w:sz w:val="24"/>
          <w:szCs w:val="24"/>
          <w:lang w:val="en-US"/>
        </w:rPr>
        <w:lastRenderedPageBreak/>
        <mc:AlternateContent>
          <mc:Choice Requires="wps">
            <w:drawing>
              <wp:anchor distT="0" distB="0" distL="114300" distR="114300" simplePos="0" relativeHeight="251659264" behindDoc="0" locked="0" layoutInCell="1" allowOverlap="1" wp14:anchorId="1F924D5F" wp14:editId="00B2BFBD">
                <wp:simplePos x="0" y="0"/>
                <wp:positionH relativeFrom="column">
                  <wp:posOffset>-457200</wp:posOffset>
                </wp:positionH>
                <wp:positionV relativeFrom="paragraph">
                  <wp:posOffset>1257300</wp:posOffset>
                </wp:positionV>
                <wp:extent cx="6748145" cy="1028700"/>
                <wp:effectExtent l="0" t="0" r="0" b="0"/>
                <wp:wrapSquare wrapText="bothSides"/>
                <wp:docPr id="3" name="TextBox 2"/>
                <wp:cNvGraphicFramePr/>
                <a:graphic xmlns:a="http://schemas.openxmlformats.org/drawingml/2006/main">
                  <a:graphicData uri="http://schemas.microsoft.com/office/word/2010/wordprocessingShape">
                    <wps:wsp>
                      <wps:cNvSpPr txBox="1"/>
                      <wps:spPr>
                        <a:xfrm>
                          <a:off x="0" y="0"/>
                          <a:ext cx="6748145" cy="1028700"/>
                        </a:xfrm>
                        <a:prstGeom prst="rect">
                          <a:avLst/>
                        </a:prstGeom>
                        <a:noFill/>
                      </wps:spPr>
                      <wps:txbx>
                        <w:txbxContent>
                          <w:p w14:paraId="06239485" w14:textId="1204CEBD" w:rsidR="00071AC1" w:rsidRPr="00071AC1" w:rsidRDefault="00071AC1" w:rsidP="00071AC1">
                            <w:pPr>
                              <w:pStyle w:val="NormalWeb"/>
                              <w:spacing w:before="0" w:beforeAutospacing="0" w:after="0" w:afterAutospacing="0"/>
                              <w:rPr>
                                <w:rFonts w:ascii="Times New Roman" w:hAnsi="Times New Roman"/>
                                <w:sz w:val="24"/>
                                <w:szCs w:val="24"/>
                              </w:rPr>
                            </w:pPr>
                            <w:r w:rsidRPr="00071AC1">
                              <w:rPr>
                                <w:rFonts w:ascii="Times New Roman" w:hAnsi="Times New Roman"/>
                                <w:color w:val="000000" w:themeColor="text1"/>
                                <w:kern w:val="24"/>
                                <w:sz w:val="24"/>
                                <w:szCs w:val="24"/>
                                <w:lang w:val="en-ZA"/>
                              </w:rPr>
                              <w:t xml:space="preserve">This </w:t>
                            </w:r>
                            <w:r>
                              <w:rPr>
                                <w:rFonts w:ascii="Times New Roman" w:hAnsi="Times New Roman"/>
                                <w:color w:val="000000" w:themeColor="text1"/>
                                <w:kern w:val="24"/>
                                <w:sz w:val="24"/>
                                <w:szCs w:val="24"/>
                                <w:lang w:val="en-ZA"/>
                              </w:rPr>
                              <w:t>lesson plan</w:t>
                            </w:r>
                            <w:r w:rsidRPr="00071AC1">
                              <w:rPr>
                                <w:rFonts w:ascii="Times New Roman" w:hAnsi="Times New Roman"/>
                                <w:color w:val="000000" w:themeColor="text1"/>
                                <w:kern w:val="24"/>
                                <w:sz w:val="24"/>
                                <w:szCs w:val="24"/>
                                <w:lang w:val="en-ZA"/>
                              </w:rPr>
                              <w:t xml:space="preserve"> is licenced under the Creative Commons Attribution 2.5 South Africa License. To view a copy of this licence, visit </w:t>
                            </w:r>
                            <w:hyperlink r:id="rId8" w:history="1">
                              <w:r w:rsidRPr="00071AC1">
                                <w:rPr>
                                  <w:rStyle w:val="Hyperlink"/>
                                  <w:rFonts w:ascii="Times New Roman" w:hAnsi="Times New Roman"/>
                                  <w:b/>
                                  <w:bCs/>
                                  <w:color w:val="FF0000"/>
                                  <w:kern w:val="24"/>
                                  <w:sz w:val="24"/>
                                  <w:szCs w:val="24"/>
                                  <w:lang w:val="en-ZA"/>
                                </w:rPr>
                                <w:t>http://creativecommons.org/licenses/by-sa/2.5/za/</w:t>
                              </w:r>
                            </w:hyperlink>
                            <w:r w:rsidRPr="00071AC1">
                              <w:rPr>
                                <w:rFonts w:ascii="Times New Roman" w:hAnsi="Times New Roman"/>
                                <w:b/>
                                <w:bCs/>
                                <w:color w:val="FF0000"/>
                                <w:kern w:val="24"/>
                                <w:sz w:val="24"/>
                                <w:szCs w:val="24"/>
                                <w:lang w:val="en-ZA"/>
                              </w:rPr>
                              <w:t> </w:t>
                            </w:r>
                          </w:p>
                          <w:p w14:paraId="1E057767" w14:textId="77777777" w:rsidR="00071AC1" w:rsidRPr="00071AC1" w:rsidRDefault="00071AC1" w:rsidP="00071AC1">
                            <w:pPr>
                              <w:pStyle w:val="NormalWeb"/>
                              <w:spacing w:before="0" w:beforeAutospacing="0" w:after="0" w:afterAutospacing="0"/>
                              <w:rPr>
                                <w:rFonts w:ascii="Times New Roman" w:hAnsi="Times New Roman"/>
                                <w:sz w:val="24"/>
                                <w:szCs w:val="24"/>
                              </w:rPr>
                            </w:pPr>
                            <w:r w:rsidRPr="00071AC1">
                              <w:rPr>
                                <w:rFonts w:ascii="Times New Roman" w:hAnsi="Times New Roman"/>
                                <w:color w:val="000000" w:themeColor="text1"/>
                                <w:kern w:val="24"/>
                                <w:sz w:val="24"/>
                                <w:szCs w:val="24"/>
                                <w:lang w:val="en-ZA"/>
                              </w:rPr>
                              <w:t>Or</w:t>
                            </w:r>
                          </w:p>
                          <w:p w14:paraId="52C27007" w14:textId="77777777" w:rsidR="00071AC1" w:rsidRPr="00071AC1" w:rsidRDefault="00071AC1" w:rsidP="00071AC1">
                            <w:pPr>
                              <w:pStyle w:val="NormalWeb"/>
                              <w:spacing w:before="0" w:beforeAutospacing="0" w:after="0" w:afterAutospacing="0"/>
                              <w:rPr>
                                <w:rFonts w:ascii="Times New Roman" w:hAnsi="Times New Roman"/>
                                <w:sz w:val="24"/>
                                <w:szCs w:val="24"/>
                              </w:rPr>
                            </w:pPr>
                            <w:r w:rsidRPr="00071AC1">
                              <w:rPr>
                                <w:rFonts w:ascii="Times New Roman" w:hAnsi="Times New Roman"/>
                                <w:color w:val="000000" w:themeColor="text1"/>
                                <w:kern w:val="24"/>
                                <w:sz w:val="24"/>
                                <w:szCs w:val="24"/>
                                <w:lang w:val="en-ZA"/>
                              </w:rPr>
                              <w:t>send a letter to Creative Commons, 171 Second Street, Suite 300, San Francisco, California 94105, USA.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Box 2" o:spid="_x0000_s1026" type="#_x0000_t202" style="position:absolute;left:0;text-align:left;margin-left:-35.95pt;margin-top:99pt;width:531.3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" filled="f" stroked="f">
                <v:textbox>
                  <w:txbxContent>
                    <w:p w14:paraId="06239485" w14:textId="1204CEBD" w:rsidR="00071AC1" w:rsidRPr="00071AC1" w:rsidRDefault="00071AC1" w:rsidP="00071AC1">
                      <w:pPr>
                        <w:pStyle w:val="NormalWeb"/>
                        <w:spacing w:before="0" w:beforeAutospacing="0" w:after="0" w:afterAutospacing="0"/>
                        <w:rPr>
                          <w:rFonts w:ascii="Times New Roman" w:hAnsi="Times New Roman"/>
                          <w:sz w:val="24"/>
                          <w:szCs w:val="24"/>
                        </w:rPr>
                      </w:pPr>
                      <w:r w:rsidRPr="00071AC1">
                        <w:rPr>
                          <w:rFonts w:ascii="Times New Roman" w:hAnsi="Times New Roman"/>
                          <w:color w:val="000000" w:themeColor="text1"/>
                          <w:kern w:val="24"/>
                          <w:sz w:val="24"/>
                          <w:szCs w:val="24"/>
                          <w:lang w:val="en-ZA"/>
                        </w:rPr>
                        <w:t xml:space="preserve">This </w:t>
                      </w:r>
                      <w:r>
                        <w:rPr>
                          <w:rFonts w:ascii="Times New Roman" w:hAnsi="Times New Roman"/>
                          <w:color w:val="000000" w:themeColor="text1"/>
                          <w:kern w:val="24"/>
                          <w:sz w:val="24"/>
                          <w:szCs w:val="24"/>
                          <w:lang w:val="en-ZA"/>
                        </w:rPr>
                        <w:t>lesson plan</w:t>
                      </w:r>
                      <w:r w:rsidRPr="00071AC1">
                        <w:rPr>
                          <w:rFonts w:ascii="Times New Roman" w:hAnsi="Times New Roman"/>
                          <w:color w:val="000000" w:themeColor="text1"/>
                          <w:kern w:val="24"/>
                          <w:sz w:val="24"/>
                          <w:szCs w:val="24"/>
                          <w:lang w:val="en-ZA"/>
                        </w:rPr>
                        <w:t xml:space="preserve"> is licenced under the Creative Commons Attribution 2.5 South Africa License. To view a copy of this licence, visit </w:t>
                      </w:r>
                      <w:hyperlink r:id="rId9" w:history="1">
                        <w:r w:rsidRPr="00071AC1">
                          <w:rPr>
                            <w:rStyle w:val="Hyperlink"/>
                            <w:rFonts w:ascii="Times New Roman" w:hAnsi="Times New Roman"/>
                            <w:b/>
                            <w:bCs/>
                            <w:color w:val="FF0000"/>
                            <w:kern w:val="24"/>
                            <w:sz w:val="24"/>
                            <w:szCs w:val="24"/>
                            <w:lang w:val="en-ZA"/>
                          </w:rPr>
                          <w:t>http://creativecommons.org/licenses/by-sa/2.5/za/</w:t>
                        </w:r>
                      </w:hyperlink>
                      <w:r w:rsidRPr="00071AC1">
                        <w:rPr>
                          <w:rFonts w:ascii="Times New Roman" w:hAnsi="Times New Roman"/>
                          <w:b/>
                          <w:bCs/>
                          <w:color w:val="FF0000"/>
                          <w:kern w:val="24"/>
                          <w:sz w:val="24"/>
                          <w:szCs w:val="24"/>
                          <w:lang w:val="en-ZA"/>
                        </w:rPr>
                        <w:t> </w:t>
                      </w:r>
                    </w:p>
                    <w:p w14:paraId="1E057767" w14:textId="77777777" w:rsidR="00071AC1" w:rsidRPr="00071AC1" w:rsidRDefault="00071AC1" w:rsidP="00071AC1">
                      <w:pPr>
                        <w:pStyle w:val="NormalWeb"/>
                        <w:spacing w:before="0" w:beforeAutospacing="0" w:after="0" w:afterAutospacing="0"/>
                        <w:rPr>
                          <w:rFonts w:ascii="Times New Roman" w:hAnsi="Times New Roman"/>
                          <w:sz w:val="24"/>
                          <w:szCs w:val="24"/>
                        </w:rPr>
                      </w:pPr>
                      <w:r w:rsidRPr="00071AC1">
                        <w:rPr>
                          <w:rFonts w:ascii="Times New Roman" w:hAnsi="Times New Roman"/>
                          <w:color w:val="000000" w:themeColor="text1"/>
                          <w:kern w:val="24"/>
                          <w:sz w:val="24"/>
                          <w:szCs w:val="24"/>
                          <w:lang w:val="en-ZA"/>
                        </w:rPr>
                        <w:t>Or</w:t>
                      </w:r>
                    </w:p>
                    <w:p w14:paraId="52C27007" w14:textId="77777777" w:rsidR="00071AC1" w:rsidRPr="00071AC1" w:rsidRDefault="00071AC1" w:rsidP="00071AC1">
                      <w:pPr>
                        <w:pStyle w:val="NormalWeb"/>
                        <w:spacing w:before="0" w:beforeAutospacing="0" w:after="0" w:afterAutospacing="0"/>
                        <w:rPr>
                          <w:rFonts w:ascii="Times New Roman" w:hAnsi="Times New Roman"/>
                          <w:sz w:val="24"/>
                          <w:szCs w:val="24"/>
                        </w:rPr>
                      </w:pPr>
                      <w:r w:rsidRPr="00071AC1">
                        <w:rPr>
                          <w:rFonts w:ascii="Times New Roman" w:hAnsi="Times New Roman"/>
                          <w:color w:val="000000" w:themeColor="text1"/>
                          <w:kern w:val="24"/>
                          <w:sz w:val="24"/>
                          <w:szCs w:val="24"/>
                          <w:lang w:val="en-ZA"/>
                        </w:rPr>
                        <w:t>send a letter to Creative Commons, 171 Second Street, Suite 300, San Francisco, California 94105, USA.</w:t>
                      </w:r>
                    </w:p>
                  </w:txbxContent>
                </v:textbox>
                <w10:wrap type="square"/>
              </v:shape>
            </w:pict>
          </mc:Fallback>
        </mc:AlternateContent>
      </w:r>
      <w:r w:rsidRPr="00071AC1">
        <w:rPr>
          <w:rFonts w:ascii="Times New Roman" w:hAnsi="Times New Roman" w:cs="Times New Roman"/>
          <w:sz w:val="24"/>
          <w:szCs w:val="24"/>
          <w:lang w:val="en-US"/>
        </w:rPr>
        <w:drawing>
          <wp:anchor distT="0" distB="0" distL="114300" distR="114300" simplePos="0" relativeHeight="251660288" behindDoc="0" locked="0" layoutInCell="1" allowOverlap="1" wp14:anchorId="4D9A12B2" wp14:editId="593FD3F2">
            <wp:simplePos x="0" y="0"/>
            <wp:positionH relativeFrom="column">
              <wp:posOffset>1828800</wp:posOffset>
            </wp:positionH>
            <wp:positionV relativeFrom="paragraph">
              <wp:posOffset>114300</wp:posOffset>
            </wp:positionV>
            <wp:extent cx="2082800" cy="914400"/>
            <wp:effectExtent l="0" t="0" r="0" b="0"/>
            <wp:wrapTight wrapText="bothSides">
              <wp:wrapPolygon edited="0">
                <wp:start x="0" y="2400"/>
                <wp:lineTo x="0" y="18600"/>
                <wp:lineTo x="21337" y="18600"/>
                <wp:lineTo x="21337" y="2400"/>
                <wp:lineTo x="0" y="2400"/>
              </wp:wrapPolygon>
            </wp:wrapTight>
            <wp:docPr id="2" name="Content Placeholder 3" descr="http://i.creativecommons.org/l/by/3.0/88x3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Content Placeholder 3" descr="http://i.creativecommons.org/l/by/3.0/88x31.png"/>
                    <pic:cNvPicPr>
                      <a:picLocks/>
                    </pic:cNvPicPr>
                  </pic:nvPicPr>
                  <pic:blipFill>
                    <a:blip r:embed="rId10">
                      <a:extLst>
                        <a:ext uri="{28A0092B-C50C-407E-A947-70E740481C1C}">
                          <a14:useLocalDpi xmlns:a14="http://schemas.microsoft.com/office/drawing/2010/main" val="0"/>
                        </a:ext>
                      </a:extLst>
                    </a:blip>
                    <a:srcRect t="-25431" b="-25431"/>
                    <a:stretch>
                      <a:fillRect/>
                    </a:stretch>
                  </pic:blipFill>
                  <pic:spPr bwMode="auto">
                    <a:xfrm>
                      <a:off x="0" y="0"/>
                      <a:ext cx="20828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sectPr w:rsidR="00B80168" w:rsidRPr="00B80168" w:rsidSect="00467614">
      <w:headerReference w:type="default" r:id="rId11"/>
      <w:footerReference w:type="default" r:id="rId12"/>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01146" w14:textId="77777777" w:rsidR="005660A7" w:rsidRDefault="005660A7" w:rsidP="00482E6E">
      <w:pPr>
        <w:spacing w:after="0" w:line="240" w:lineRule="auto"/>
      </w:pPr>
      <w:r>
        <w:separator/>
      </w:r>
    </w:p>
  </w:endnote>
  <w:endnote w:type="continuationSeparator" w:id="0">
    <w:p w14:paraId="48BC440E" w14:textId="77777777" w:rsidR="005660A7" w:rsidRDefault="005660A7" w:rsidP="0048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6803"/>
      <w:docPartObj>
        <w:docPartGallery w:val="Page Numbers (Bottom of Page)"/>
        <w:docPartUnique/>
      </w:docPartObj>
    </w:sdtPr>
    <w:sdtEndPr>
      <w:rPr>
        <w:noProof/>
      </w:rPr>
    </w:sdtEndPr>
    <w:sdtContent>
      <w:p w14:paraId="2966A167" w14:textId="77777777" w:rsidR="00467614" w:rsidRDefault="00467614">
        <w:pPr>
          <w:pStyle w:val="Footer"/>
          <w:jc w:val="right"/>
        </w:pPr>
        <w:r>
          <w:fldChar w:fldCharType="begin"/>
        </w:r>
        <w:r>
          <w:instrText xml:space="preserve"> PAGE   \* MERGEFORMAT </w:instrText>
        </w:r>
        <w:r>
          <w:fldChar w:fldCharType="separate"/>
        </w:r>
        <w:r w:rsidR="00071AC1">
          <w:rPr>
            <w:noProof/>
          </w:rPr>
          <w:t>7</w:t>
        </w:r>
        <w:r>
          <w:rPr>
            <w:noProof/>
          </w:rPr>
          <w:fldChar w:fldCharType="end"/>
        </w:r>
      </w:p>
    </w:sdtContent>
  </w:sdt>
  <w:p w14:paraId="614AB3E6" w14:textId="77777777" w:rsidR="00467614" w:rsidRDefault="004676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D7BC5" w14:textId="77777777" w:rsidR="005660A7" w:rsidRDefault="005660A7" w:rsidP="00482E6E">
      <w:pPr>
        <w:spacing w:after="0" w:line="240" w:lineRule="auto"/>
      </w:pPr>
      <w:r>
        <w:separator/>
      </w:r>
    </w:p>
  </w:footnote>
  <w:footnote w:type="continuationSeparator" w:id="0">
    <w:p w14:paraId="211A4665" w14:textId="77777777" w:rsidR="005660A7" w:rsidRDefault="005660A7" w:rsidP="00482E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47B4E" w14:textId="77777777" w:rsidR="00482E6E" w:rsidRDefault="00482E6E">
    <w:pPr>
      <w:pStyle w:val="Header"/>
    </w:pPr>
    <w:r>
      <w:t>Lesson Plan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6D0"/>
    <w:multiLevelType w:val="hybridMultilevel"/>
    <w:tmpl w:val="EE2EDA02"/>
    <w:lvl w:ilvl="0" w:tplc="2284653E">
      <w:start w:val="21"/>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A576775"/>
    <w:multiLevelType w:val="hybridMultilevel"/>
    <w:tmpl w:val="6722F9BE"/>
    <w:lvl w:ilvl="0" w:tplc="A94C43E0">
      <w:start w:val="1"/>
      <w:numFmt w:val="bullet"/>
      <w:lvlText w:val=""/>
      <w:lvlJc w:val="left"/>
      <w:pPr>
        <w:tabs>
          <w:tab w:val="num" w:pos="720"/>
        </w:tabs>
        <w:ind w:left="720" w:hanging="360"/>
      </w:pPr>
      <w:rPr>
        <w:rFonts w:ascii="Wingdings" w:hAnsi="Wingdings" w:hint="default"/>
      </w:rPr>
    </w:lvl>
    <w:lvl w:ilvl="1" w:tplc="60F050E4">
      <w:start w:val="2139"/>
      <w:numFmt w:val="bullet"/>
      <w:lvlText w:val=""/>
      <w:lvlJc w:val="left"/>
      <w:pPr>
        <w:tabs>
          <w:tab w:val="num" w:pos="1440"/>
        </w:tabs>
        <w:ind w:left="1440" w:hanging="360"/>
      </w:pPr>
      <w:rPr>
        <w:rFonts w:ascii="Wingdings" w:hAnsi="Wingdings" w:hint="default"/>
      </w:rPr>
    </w:lvl>
    <w:lvl w:ilvl="2" w:tplc="A4B41C88" w:tentative="1">
      <w:start w:val="1"/>
      <w:numFmt w:val="bullet"/>
      <w:lvlText w:val=""/>
      <w:lvlJc w:val="left"/>
      <w:pPr>
        <w:tabs>
          <w:tab w:val="num" w:pos="2160"/>
        </w:tabs>
        <w:ind w:left="2160" w:hanging="360"/>
      </w:pPr>
      <w:rPr>
        <w:rFonts w:ascii="Wingdings" w:hAnsi="Wingdings" w:hint="default"/>
      </w:rPr>
    </w:lvl>
    <w:lvl w:ilvl="3" w:tplc="01F2006A" w:tentative="1">
      <w:start w:val="1"/>
      <w:numFmt w:val="bullet"/>
      <w:lvlText w:val=""/>
      <w:lvlJc w:val="left"/>
      <w:pPr>
        <w:tabs>
          <w:tab w:val="num" w:pos="2880"/>
        </w:tabs>
        <w:ind w:left="2880" w:hanging="360"/>
      </w:pPr>
      <w:rPr>
        <w:rFonts w:ascii="Wingdings" w:hAnsi="Wingdings" w:hint="default"/>
      </w:rPr>
    </w:lvl>
    <w:lvl w:ilvl="4" w:tplc="4AA0470C" w:tentative="1">
      <w:start w:val="1"/>
      <w:numFmt w:val="bullet"/>
      <w:lvlText w:val=""/>
      <w:lvlJc w:val="left"/>
      <w:pPr>
        <w:tabs>
          <w:tab w:val="num" w:pos="3600"/>
        </w:tabs>
        <w:ind w:left="3600" w:hanging="360"/>
      </w:pPr>
      <w:rPr>
        <w:rFonts w:ascii="Wingdings" w:hAnsi="Wingdings" w:hint="default"/>
      </w:rPr>
    </w:lvl>
    <w:lvl w:ilvl="5" w:tplc="F58A579A" w:tentative="1">
      <w:start w:val="1"/>
      <w:numFmt w:val="bullet"/>
      <w:lvlText w:val=""/>
      <w:lvlJc w:val="left"/>
      <w:pPr>
        <w:tabs>
          <w:tab w:val="num" w:pos="4320"/>
        </w:tabs>
        <w:ind w:left="4320" w:hanging="360"/>
      </w:pPr>
      <w:rPr>
        <w:rFonts w:ascii="Wingdings" w:hAnsi="Wingdings" w:hint="default"/>
      </w:rPr>
    </w:lvl>
    <w:lvl w:ilvl="6" w:tplc="065AFEF4" w:tentative="1">
      <w:start w:val="1"/>
      <w:numFmt w:val="bullet"/>
      <w:lvlText w:val=""/>
      <w:lvlJc w:val="left"/>
      <w:pPr>
        <w:tabs>
          <w:tab w:val="num" w:pos="5040"/>
        </w:tabs>
        <w:ind w:left="5040" w:hanging="360"/>
      </w:pPr>
      <w:rPr>
        <w:rFonts w:ascii="Wingdings" w:hAnsi="Wingdings" w:hint="default"/>
      </w:rPr>
    </w:lvl>
    <w:lvl w:ilvl="7" w:tplc="81120168" w:tentative="1">
      <w:start w:val="1"/>
      <w:numFmt w:val="bullet"/>
      <w:lvlText w:val=""/>
      <w:lvlJc w:val="left"/>
      <w:pPr>
        <w:tabs>
          <w:tab w:val="num" w:pos="5760"/>
        </w:tabs>
        <w:ind w:left="5760" w:hanging="360"/>
      </w:pPr>
      <w:rPr>
        <w:rFonts w:ascii="Wingdings" w:hAnsi="Wingdings" w:hint="default"/>
      </w:rPr>
    </w:lvl>
    <w:lvl w:ilvl="8" w:tplc="52261732" w:tentative="1">
      <w:start w:val="1"/>
      <w:numFmt w:val="bullet"/>
      <w:lvlText w:val=""/>
      <w:lvlJc w:val="left"/>
      <w:pPr>
        <w:tabs>
          <w:tab w:val="num" w:pos="6480"/>
        </w:tabs>
        <w:ind w:left="6480" w:hanging="360"/>
      </w:pPr>
      <w:rPr>
        <w:rFonts w:ascii="Wingdings" w:hAnsi="Wingdings" w:hint="default"/>
      </w:rPr>
    </w:lvl>
  </w:abstractNum>
  <w:abstractNum w:abstractNumId="2">
    <w:nsid w:val="6BAA174D"/>
    <w:multiLevelType w:val="hybridMultilevel"/>
    <w:tmpl w:val="581CBF94"/>
    <w:lvl w:ilvl="0" w:tplc="E03C18C4">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48"/>
    <w:rsid w:val="00071AC1"/>
    <w:rsid w:val="000A1604"/>
    <w:rsid w:val="001514A4"/>
    <w:rsid w:val="00152266"/>
    <w:rsid w:val="00183882"/>
    <w:rsid w:val="0019325E"/>
    <w:rsid w:val="00274BE6"/>
    <w:rsid w:val="002B0015"/>
    <w:rsid w:val="003B0E70"/>
    <w:rsid w:val="0045798B"/>
    <w:rsid w:val="00467614"/>
    <w:rsid w:val="00482E6E"/>
    <w:rsid w:val="004A355C"/>
    <w:rsid w:val="004A75BE"/>
    <w:rsid w:val="005361B8"/>
    <w:rsid w:val="00562FBB"/>
    <w:rsid w:val="005660A7"/>
    <w:rsid w:val="005B51B7"/>
    <w:rsid w:val="00613D24"/>
    <w:rsid w:val="00684D6B"/>
    <w:rsid w:val="006E09FC"/>
    <w:rsid w:val="0078349C"/>
    <w:rsid w:val="00824848"/>
    <w:rsid w:val="00895F81"/>
    <w:rsid w:val="008C7928"/>
    <w:rsid w:val="008F7269"/>
    <w:rsid w:val="0091033A"/>
    <w:rsid w:val="00A22222"/>
    <w:rsid w:val="00A92A07"/>
    <w:rsid w:val="00B64C60"/>
    <w:rsid w:val="00B80168"/>
    <w:rsid w:val="00CC0C66"/>
    <w:rsid w:val="00D4680D"/>
    <w:rsid w:val="00E018A4"/>
    <w:rsid w:val="00ED286C"/>
    <w:rsid w:val="00EE130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76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2E6E"/>
    <w:pPr>
      <w:ind w:left="720"/>
      <w:contextualSpacing/>
    </w:pPr>
  </w:style>
  <w:style w:type="paragraph" w:styleId="Header">
    <w:name w:val="header"/>
    <w:basedOn w:val="Normal"/>
    <w:link w:val="HeaderChar"/>
    <w:uiPriority w:val="99"/>
    <w:unhideWhenUsed/>
    <w:rsid w:val="00482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E6E"/>
  </w:style>
  <w:style w:type="paragraph" w:styleId="Footer">
    <w:name w:val="footer"/>
    <w:basedOn w:val="Normal"/>
    <w:link w:val="FooterChar"/>
    <w:uiPriority w:val="99"/>
    <w:unhideWhenUsed/>
    <w:rsid w:val="00482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E6E"/>
  </w:style>
  <w:style w:type="paragraph" w:styleId="NormalWeb">
    <w:name w:val="Normal (Web)"/>
    <w:basedOn w:val="Normal"/>
    <w:uiPriority w:val="99"/>
    <w:semiHidden/>
    <w:unhideWhenUsed/>
    <w:rsid w:val="00071AC1"/>
    <w:pPr>
      <w:spacing w:before="100" w:beforeAutospacing="1" w:after="100" w:afterAutospacing="1" w:line="240" w:lineRule="auto"/>
    </w:pPr>
    <w:rPr>
      <w:rFonts w:ascii="Times" w:eastAsiaTheme="minorEastAsia" w:hAnsi="Times" w:cs="Times New Roman"/>
      <w:sz w:val="20"/>
      <w:szCs w:val="20"/>
      <w:lang w:val="en-US"/>
    </w:rPr>
  </w:style>
  <w:style w:type="character" w:styleId="Hyperlink">
    <w:name w:val="Hyperlink"/>
    <w:basedOn w:val="DefaultParagraphFont"/>
    <w:uiPriority w:val="99"/>
    <w:semiHidden/>
    <w:unhideWhenUsed/>
    <w:rsid w:val="00071AC1"/>
    <w:rPr>
      <w:color w:val="0000FF"/>
      <w:u w:val="single"/>
    </w:rPr>
  </w:style>
  <w:style w:type="paragraph" w:styleId="BalloonText">
    <w:name w:val="Balloon Text"/>
    <w:basedOn w:val="Normal"/>
    <w:link w:val="BalloonTextChar"/>
    <w:uiPriority w:val="99"/>
    <w:semiHidden/>
    <w:unhideWhenUsed/>
    <w:rsid w:val="00071A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AC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2E6E"/>
    <w:pPr>
      <w:ind w:left="720"/>
      <w:contextualSpacing/>
    </w:pPr>
  </w:style>
  <w:style w:type="paragraph" w:styleId="Header">
    <w:name w:val="header"/>
    <w:basedOn w:val="Normal"/>
    <w:link w:val="HeaderChar"/>
    <w:uiPriority w:val="99"/>
    <w:unhideWhenUsed/>
    <w:rsid w:val="00482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E6E"/>
  </w:style>
  <w:style w:type="paragraph" w:styleId="Footer">
    <w:name w:val="footer"/>
    <w:basedOn w:val="Normal"/>
    <w:link w:val="FooterChar"/>
    <w:uiPriority w:val="99"/>
    <w:unhideWhenUsed/>
    <w:rsid w:val="00482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E6E"/>
  </w:style>
  <w:style w:type="paragraph" w:styleId="NormalWeb">
    <w:name w:val="Normal (Web)"/>
    <w:basedOn w:val="Normal"/>
    <w:uiPriority w:val="99"/>
    <w:semiHidden/>
    <w:unhideWhenUsed/>
    <w:rsid w:val="00071AC1"/>
    <w:pPr>
      <w:spacing w:before="100" w:beforeAutospacing="1" w:after="100" w:afterAutospacing="1" w:line="240" w:lineRule="auto"/>
    </w:pPr>
    <w:rPr>
      <w:rFonts w:ascii="Times" w:eastAsiaTheme="minorEastAsia" w:hAnsi="Times" w:cs="Times New Roman"/>
      <w:sz w:val="20"/>
      <w:szCs w:val="20"/>
      <w:lang w:val="en-US"/>
    </w:rPr>
  </w:style>
  <w:style w:type="character" w:styleId="Hyperlink">
    <w:name w:val="Hyperlink"/>
    <w:basedOn w:val="DefaultParagraphFont"/>
    <w:uiPriority w:val="99"/>
    <w:semiHidden/>
    <w:unhideWhenUsed/>
    <w:rsid w:val="00071AC1"/>
    <w:rPr>
      <w:color w:val="0000FF"/>
      <w:u w:val="single"/>
    </w:rPr>
  </w:style>
  <w:style w:type="paragraph" w:styleId="BalloonText">
    <w:name w:val="Balloon Text"/>
    <w:basedOn w:val="Normal"/>
    <w:link w:val="BalloonTextChar"/>
    <w:uiPriority w:val="99"/>
    <w:semiHidden/>
    <w:unhideWhenUsed/>
    <w:rsid w:val="00071A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AC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0277">
      <w:bodyDiv w:val="1"/>
      <w:marLeft w:val="0"/>
      <w:marRight w:val="0"/>
      <w:marTop w:val="0"/>
      <w:marBottom w:val="0"/>
      <w:divBdr>
        <w:top w:val="none" w:sz="0" w:space="0" w:color="auto"/>
        <w:left w:val="none" w:sz="0" w:space="0" w:color="auto"/>
        <w:bottom w:val="none" w:sz="0" w:space="0" w:color="auto"/>
        <w:right w:val="none" w:sz="0" w:space="0" w:color="auto"/>
      </w:divBdr>
    </w:div>
    <w:div w:id="1219701777">
      <w:bodyDiv w:val="1"/>
      <w:marLeft w:val="0"/>
      <w:marRight w:val="0"/>
      <w:marTop w:val="0"/>
      <w:marBottom w:val="0"/>
      <w:divBdr>
        <w:top w:val="none" w:sz="0" w:space="0" w:color="auto"/>
        <w:left w:val="none" w:sz="0" w:space="0" w:color="auto"/>
        <w:bottom w:val="none" w:sz="0" w:space="0" w:color="auto"/>
        <w:right w:val="none" w:sz="0" w:space="0" w:color="auto"/>
      </w:divBdr>
      <w:divsChild>
        <w:div w:id="1481997473">
          <w:marLeft w:val="734"/>
          <w:marRight w:val="0"/>
          <w:marTop w:val="96"/>
          <w:marBottom w:val="0"/>
          <w:divBdr>
            <w:top w:val="none" w:sz="0" w:space="0" w:color="auto"/>
            <w:left w:val="none" w:sz="0" w:space="0" w:color="auto"/>
            <w:bottom w:val="none" w:sz="0" w:space="0" w:color="auto"/>
            <w:right w:val="none" w:sz="0" w:space="0" w:color="auto"/>
          </w:divBdr>
        </w:div>
        <w:div w:id="1834948034">
          <w:marLeft w:val="734"/>
          <w:marRight w:val="0"/>
          <w:marTop w:val="96"/>
          <w:marBottom w:val="0"/>
          <w:divBdr>
            <w:top w:val="none" w:sz="0" w:space="0" w:color="auto"/>
            <w:left w:val="none" w:sz="0" w:space="0" w:color="auto"/>
            <w:bottom w:val="none" w:sz="0" w:space="0" w:color="auto"/>
            <w:right w:val="none" w:sz="0" w:space="0" w:color="auto"/>
          </w:divBdr>
        </w:div>
      </w:divsChild>
    </w:div>
    <w:div w:id="1451970022">
      <w:bodyDiv w:val="1"/>
      <w:marLeft w:val="0"/>
      <w:marRight w:val="0"/>
      <w:marTop w:val="0"/>
      <w:marBottom w:val="0"/>
      <w:divBdr>
        <w:top w:val="none" w:sz="0" w:space="0" w:color="auto"/>
        <w:left w:val="none" w:sz="0" w:space="0" w:color="auto"/>
        <w:bottom w:val="none" w:sz="0" w:space="0" w:color="auto"/>
        <w:right w:val="none" w:sz="0" w:space="0" w:color="auto"/>
      </w:divBdr>
    </w:div>
    <w:div w:id="1587835824">
      <w:bodyDiv w:val="1"/>
      <w:marLeft w:val="0"/>
      <w:marRight w:val="0"/>
      <w:marTop w:val="0"/>
      <w:marBottom w:val="0"/>
      <w:divBdr>
        <w:top w:val="none" w:sz="0" w:space="0" w:color="auto"/>
        <w:left w:val="none" w:sz="0" w:space="0" w:color="auto"/>
        <w:bottom w:val="none" w:sz="0" w:space="0" w:color="auto"/>
        <w:right w:val="none" w:sz="0" w:space="0" w:color="auto"/>
      </w:divBdr>
      <w:divsChild>
        <w:div w:id="1689719905">
          <w:marLeft w:val="734"/>
          <w:marRight w:val="0"/>
          <w:marTop w:val="144"/>
          <w:marBottom w:val="0"/>
          <w:divBdr>
            <w:top w:val="none" w:sz="0" w:space="0" w:color="auto"/>
            <w:left w:val="none" w:sz="0" w:space="0" w:color="auto"/>
            <w:bottom w:val="none" w:sz="0" w:space="0" w:color="auto"/>
            <w:right w:val="none" w:sz="0" w:space="0" w:color="auto"/>
          </w:divBdr>
        </w:div>
        <w:div w:id="1728068167">
          <w:marLeft w:val="1426"/>
          <w:marRight w:val="0"/>
          <w:marTop w:val="125"/>
          <w:marBottom w:val="0"/>
          <w:divBdr>
            <w:top w:val="none" w:sz="0" w:space="0" w:color="auto"/>
            <w:left w:val="none" w:sz="0" w:space="0" w:color="auto"/>
            <w:bottom w:val="none" w:sz="0" w:space="0" w:color="auto"/>
            <w:right w:val="none" w:sz="0" w:space="0" w:color="auto"/>
          </w:divBdr>
        </w:div>
      </w:divsChild>
    </w:div>
    <w:div w:id="2040081520">
      <w:bodyDiv w:val="1"/>
      <w:marLeft w:val="0"/>
      <w:marRight w:val="0"/>
      <w:marTop w:val="0"/>
      <w:marBottom w:val="0"/>
      <w:divBdr>
        <w:top w:val="none" w:sz="0" w:space="0" w:color="auto"/>
        <w:left w:val="none" w:sz="0" w:space="0" w:color="auto"/>
        <w:bottom w:val="none" w:sz="0" w:space="0" w:color="auto"/>
        <w:right w:val="none" w:sz="0" w:space="0" w:color="auto"/>
      </w:divBdr>
      <w:divsChild>
        <w:div w:id="199822454">
          <w:marLeft w:val="734"/>
          <w:marRight w:val="0"/>
          <w:marTop w:val="144"/>
          <w:marBottom w:val="0"/>
          <w:divBdr>
            <w:top w:val="none" w:sz="0" w:space="0" w:color="auto"/>
            <w:left w:val="none" w:sz="0" w:space="0" w:color="auto"/>
            <w:bottom w:val="none" w:sz="0" w:space="0" w:color="auto"/>
            <w:right w:val="none" w:sz="0" w:space="0" w:color="auto"/>
          </w:divBdr>
        </w:div>
        <w:div w:id="354618108">
          <w:marLeft w:val="1426"/>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reativecommons.org/licenses/by-sa/2.5/za/" TargetMode="External"/><Relationship Id="rId9" Type="http://schemas.openxmlformats.org/officeDocument/2006/relationships/hyperlink" Target="http://creativecommons.org/licenses/by-sa/2.5/za/"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1264</Words>
  <Characters>7207</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Boikanyo Modungwa</dc:creator>
  <cp:lastModifiedBy>Bame Modungwa</cp:lastModifiedBy>
  <cp:revision>5</cp:revision>
  <dcterms:created xsi:type="dcterms:W3CDTF">2013-07-04T18:39:00Z</dcterms:created>
  <dcterms:modified xsi:type="dcterms:W3CDTF">2013-11-21T18:14:00Z</dcterms:modified>
</cp:coreProperties>
</file>