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5E" w:rsidRPr="00EB2BC1" w:rsidRDefault="004A465E" w:rsidP="00502069">
      <w:pPr>
        <w:ind w:right="424"/>
        <w:jc w:val="both"/>
        <w:rPr>
          <w:rFonts w:ascii="Calibri" w:hAnsi="Calibri"/>
          <w:sz w:val="22"/>
          <w:szCs w:val="22"/>
        </w:rPr>
      </w:pPr>
    </w:p>
    <w:p w:rsidR="00720F55" w:rsidRPr="00EB2BC1" w:rsidRDefault="00720F55" w:rsidP="00720F55">
      <w:pPr>
        <w:spacing w:after="120"/>
        <w:rPr>
          <w:rFonts w:ascii="Calibri" w:hAnsi="Calibri"/>
          <w:sz w:val="22"/>
          <w:szCs w:val="22"/>
        </w:rPr>
      </w:pPr>
      <w:r w:rsidRPr="00EB2BC1">
        <w:rPr>
          <w:rFonts w:ascii="Calibri" w:hAnsi="Calibri"/>
          <w:sz w:val="22"/>
          <w:szCs w:val="22"/>
        </w:rPr>
        <w:t>The UCT Knowledge Co-op offers an access point for community groups to access the resources of UCT, in particular student dissertation research. Here are examples of types of issues that we can or cannot offer support with through the UCT Knowledge Co-op:</w:t>
      </w:r>
    </w:p>
    <w:p w:rsidR="00720F55" w:rsidRPr="00EB2BC1" w:rsidRDefault="00720F55" w:rsidP="00720F55">
      <w:pPr>
        <w:rPr>
          <w:rFonts w:ascii="Calibri" w:hAnsi="Calibri"/>
          <w:sz w:val="22"/>
          <w:szCs w:val="22"/>
        </w:rPr>
      </w:pPr>
    </w:p>
    <w:p w:rsidR="00720F55" w:rsidRPr="00EB2BC1" w:rsidRDefault="00720F55" w:rsidP="00720F55">
      <w:pPr>
        <w:rPr>
          <w:rFonts w:ascii="Calibri" w:hAnsi="Calibri"/>
          <w:sz w:val="22"/>
          <w:szCs w:val="22"/>
        </w:rPr>
      </w:pPr>
      <w:r w:rsidRPr="00EB2BC1">
        <w:rPr>
          <w:rFonts w:ascii="Calibri" w:hAnsi="Calibri"/>
          <w:sz w:val="22"/>
          <w:szCs w:val="22"/>
        </w:rPr>
        <w:t xml:space="preserve">What we </w:t>
      </w:r>
      <w:r w:rsidRPr="00EB2BC1">
        <w:rPr>
          <w:rFonts w:ascii="Calibri" w:hAnsi="Calibri"/>
          <w:b/>
          <w:bCs/>
          <w:sz w:val="22"/>
          <w:szCs w:val="22"/>
        </w:rPr>
        <w:t>CAN HELP</w:t>
      </w:r>
      <w:r w:rsidRPr="00EB2BC1">
        <w:rPr>
          <w:rFonts w:ascii="Calibri" w:hAnsi="Calibri"/>
          <w:sz w:val="22"/>
          <w:szCs w:val="22"/>
        </w:rPr>
        <w:t xml:space="preserve"> with is mainly:</w:t>
      </w:r>
    </w:p>
    <w:p w:rsidR="00720F55" w:rsidRPr="00EB2BC1" w:rsidRDefault="00720F55" w:rsidP="00720F55">
      <w:pPr>
        <w:pStyle w:val="ListParagraph"/>
        <w:numPr>
          <w:ilvl w:val="0"/>
          <w:numId w:val="3"/>
        </w:numPr>
      </w:pPr>
      <w:r w:rsidRPr="00EB2BC1">
        <w:t xml:space="preserve">Research projects: </w:t>
      </w:r>
    </w:p>
    <w:p w:rsidR="00720F55" w:rsidRPr="00EB2BC1" w:rsidRDefault="00720F55" w:rsidP="00720F55">
      <w:pPr>
        <w:pStyle w:val="ListParagraph"/>
        <w:numPr>
          <w:ilvl w:val="1"/>
          <w:numId w:val="3"/>
        </w:numPr>
      </w:pPr>
      <w:r w:rsidRPr="00EB2BC1">
        <w:t xml:space="preserve">Collecting information on an issue that you want to bring to the attention of the authorities for their action. </w:t>
      </w:r>
      <w:proofErr w:type="spellStart"/>
      <w:r w:rsidRPr="00EB2BC1">
        <w:t>Eg</w:t>
      </w:r>
      <w:proofErr w:type="spellEnd"/>
      <w:r w:rsidRPr="00EB2BC1">
        <w:t xml:space="preserve"> students collected evidence why a footbridge was needed in a community; this helped the local women’s group make a presentation to the City.</w:t>
      </w:r>
    </w:p>
    <w:p w:rsidR="00720F55" w:rsidRPr="00EB2BC1" w:rsidRDefault="00720F55" w:rsidP="00720F55">
      <w:pPr>
        <w:pStyle w:val="ListParagraph"/>
        <w:numPr>
          <w:ilvl w:val="1"/>
          <w:numId w:val="3"/>
        </w:numPr>
      </w:pPr>
      <w:r w:rsidRPr="00EB2BC1">
        <w:t xml:space="preserve">Research </w:t>
      </w:r>
      <w:r w:rsidR="00483772">
        <w:t xml:space="preserve">to inform </w:t>
      </w:r>
      <w:r w:rsidR="00483772" w:rsidRPr="00EB2BC1">
        <w:t>your</w:t>
      </w:r>
      <w:r w:rsidRPr="00EB2BC1">
        <w:t xml:space="preserve"> programmes, e.g. why do men/ young people not use services you offer? What are their reasons? What could be done differently?</w:t>
      </w:r>
      <w:r w:rsidR="00483772">
        <w:t xml:space="preserve"> </w:t>
      </w:r>
    </w:p>
    <w:p w:rsidR="00720F55" w:rsidRPr="00EB2BC1" w:rsidRDefault="00720F55" w:rsidP="00720F55">
      <w:pPr>
        <w:pStyle w:val="ListParagraph"/>
        <w:numPr>
          <w:ilvl w:val="1"/>
          <w:numId w:val="3"/>
        </w:numPr>
      </w:pPr>
      <w:r w:rsidRPr="00EB2BC1">
        <w:t xml:space="preserve">Study of problems that you are dealing with, e.g. what are the most urgent needs of people in the support group / after school programme. This type of research will help you understand better what is needed and how to </w:t>
      </w:r>
      <w:r w:rsidR="00483772">
        <w:t>address the need</w:t>
      </w:r>
      <w:r w:rsidRPr="00EB2BC1">
        <w:t xml:space="preserve">. </w:t>
      </w:r>
    </w:p>
    <w:p w:rsidR="00720F55" w:rsidRPr="00EB2BC1" w:rsidRDefault="00720F55" w:rsidP="00720F55">
      <w:pPr>
        <w:pStyle w:val="ListParagraph"/>
        <w:numPr>
          <w:ilvl w:val="1"/>
          <w:numId w:val="3"/>
        </w:numPr>
      </w:pPr>
      <w:r w:rsidRPr="00EB2BC1">
        <w:t xml:space="preserve">What is the best way of starting </w:t>
      </w:r>
      <w:r w:rsidR="00483772" w:rsidRPr="00EB2BC1">
        <w:t>a specific</w:t>
      </w:r>
      <w:r w:rsidRPr="00EB2BC1">
        <w:t xml:space="preserve"> programme such as support group for single parents, vegetable gardening, networking</w:t>
      </w:r>
      <w:proofErr w:type="gramStart"/>
      <w:r w:rsidRPr="00EB2BC1">
        <w:t>,  etc</w:t>
      </w:r>
      <w:proofErr w:type="gramEnd"/>
      <w:r w:rsidRPr="00EB2BC1">
        <w:t xml:space="preserve">. </w:t>
      </w:r>
    </w:p>
    <w:p w:rsidR="00720F55" w:rsidRPr="00EB2BC1" w:rsidRDefault="00720F55" w:rsidP="00720F55">
      <w:pPr>
        <w:rPr>
          <w:rFonts w:ascii="Calibri" w:hAnsi="Calibri"/>
          <w:sz w:val="22"/>
          <w:szCs w:val="22"/>
        </w:rPr>
      </w:pPr>
    </w:p>
    <w:p w:rsidR="00720F55" w:rsidRPr="00EB2BC1" w:rsidRDefault="00720F55" w:rsidP="00720F55">
      <w:pPr>
        <w:pStyle w:val="ListParagraph"/>
        <w:numPr>
          <w:ilvl w:val="0"/>
          <w:numId w:val="3"/>
        </w:numPr>
      </w:pPr>
      <w:r w:rsidRPr="00EB2BC1">
        <w:t xml:space="preserve">Practical support </w:t>
      </w:r>
    </w:p>
    <w:p w:rsidR="00720F55" w:rsidRPr="00EB2BC1" w:rsidRDefault="00720F55" w:rsidP="00720F55">
      <w:pPr>
        <w:pStyle w:val="ListParagraph"/>
        <w:numPr>
          <w:ilvl w:val="1"/>
          <w:numId w:val="3"/>
        </w:numPr>
      </w:pPr>
      <w:r w:rsidRPr="00EB2BC1">
        <w:t>Design of a website or blog for your NGO</w:t>
      </w:r>
    </w:p>
    <w:p w:rsidR="00720F55" w:rsidRPr="00EB2BC1" w:rsidRDefault="00720F55" w:rsidP="00720F55">
      <w:pPr>
        <w:pStyle w:val="ListParagraph"/>
        <w:numPr>
          <w:ilvl w:val="1"/>
          <w:numId w:val="3"/>
        </w:numPr>
      </w:pPr>
      <w:r w:rsidRPr="00EB2BC1">
        <w:t xml:space="preserve">Teaching of computer skills </w:t>
      </w:r>
    </w:p>
    <w:p w:rsidR="00720F55" w:rsidRPr="00EB2BC1" w:rsidRDefault="00720F55" w:rsidP="00720F55">
      <w:pPr>
        <w:pStyle w:val="ListParagraph"/>
        <w:numPr>
          <w:ilvl w:val="1"/>
          <w:numId w:val="3"/>
        </w:numPr>
      </w:pPr>
      <w:r w:rsidRPr="00EB2BC1">
        <w:t>Solving a practical technical problem, e.g. a NGO asked us to design a fence that was not valuable enough so no-one would steal it. Or a candle that cannot fall over and burn down a shack.  </w:t>
      </w:r>
    </w:p>
    <w:p w:rsidR="00720F55" w:rsidRPr="00EB2BC1" w:rsidRDefault="00720F55" w:rsidP="00720F55">
      <w:pPr>
        <w:rPr>
          <w:rFonts w:ascii="Calibri" w:hAnsi="Calibri"/>
          <w:sz w:val="22"/>
          <w:szCs w:val="22"/>
        </w:rPr>
      </w:pPr>
    </w:p>
    <w:p w:rsidR="00483772" w:rsidRPr="00EB2BC1" w:rsidRDefault="00483772" w:rsidP="00483772">
      <w:pPr>
        <w:rPr>
          <w:rFonts w:ascii="Calibri" w:hAnsi="Calibri" w:cs="Tahoma"/>
          <w:sz w:val="22"/>
          <w:szCs w:val="22"/>
        </w:rPr>
      </w:pPr>
      <w:r w:rsidRPr="00EB2BC1">
        <w:rPr>
          <w:rFonts w:ascii="Calibri" w:hAnsi="Calibri" w:cs="Tahoma"/>
          <w:sz w:val="22"/>
          <w:szCs w:val="22"/>
        </w:rPr>
        <w:t xml:space="preserve">You may also want to </w:t>
      </w:r>
      <w:r w:rsidRPr="00EB2BC1">
        <w:rPr>
          <w:rFonts w:ascii="Calibri" w:hAnsi="Calibri"/>
          <w:sz w:val="22"/>
          <w:szCs w:val="22"/>
        </w:rPr>
        <w:t>look at projects listed on our website</w:t>
      </w:r>
      <w:r w:rsidRPr="00EB2BC1">
        <w:rPr>
          <w:rFonts w:ascii="Calibri" w:hAnsi="Calibri" w:cs="Tahoma"/>
          <w:sz w:val="22"/>
          <w:szCs w:val="22"/>
        </w:rPr>
        <w:t xml:space="preserve"> </w:t>
      </w:r>
      <w:r>
        <w:rPr>
          <w:rFonts w:ascii="Calibri" w:hAnsi="Calibri" w:cs="Tahoma"/>
          <w:sz w:val="22"/>
          <w:szCs w:val="22"/>
        </w:rPr>
        <w:t xml:space="preserve">to see what projects have been taken on </w:t>
      </w:r>
      <w:r w:rsidRPr="00EB2BC1">
        <w:rPr>
          <w:rFonts w:ascii="Calibri" w:hAnsi="Calibri" w:cs="Tahoma"/>
          <w:sz w:val="22"/>
          <w:szCs w:val="22"/>
        </w:rPr>
        <w:t>(</w:t>
      </w:r>
      <w:hyperlink r:id="rId8" w:history="1">
        <w:r w:rsidRPr="00EB2BC1">
          <w:rPr>
            <w:rStyle w:val="Hyperlink"/>
            <w:rFonts w:ascii="Calibri" w:hAnsi="Calibri" w:cs="Tahoma"/>
            <w:sz w:val="22"/>
            <w:szCs w:val="22"/>
          </w:rPr>
          <w:t>http://www.knowledgeco-op.uct.ac.za/proj/</w:t>
        </w:r>
      </w:hyperlink>
      <w:r w:rsidRPr="00EB2BC1">
        <w:rPr>
          <w:rFonts w:ascii="Calibri" w:hAnsi="Calibri" w:cs="Tahoma"/>
          <w:sz w:val="22"/>
          <w:szCs w:val="22"/>
        </w:rPr>
        <w:t xml:space="preserve">). </w:t>
      </w:r>
    </w:p>
    <w:p w:rsidR="00483772" w:rsidRDefault="00483772" w:rsidP="00720F55">
      <w:pPr>
        <w:rPr>
          <w:rFonts w:ascii="Calibri" w:hAnsi="Calibri"/>
          <w:sz w:val="22"/>
          <w:szCs w:val="22"/>
        </w:rPr>
      </w:pPr>
    </w:p>
    <w:p w:rsidR="00720F55" w:rsidRPr="00EB2BC1" w:rsidRDefault="00720F55" w:rsidP="00720F55">
      <w:pPr>
        <w:rPr>
          <w:rFonts w:ascii="Calibri" w:hAnsi="Calibri"/>
          <w:sz w:val="22"/>
          <w:szCs w:val="22"/>
        </w:rPr>
      </w:pPr>
      <w:r w:rsidRPr="00EB2BC1">
        <w:rPr>
          <w:rFonts w:ascii="Calibri" w:hAnsi="Calibri"/>
          <w:sz w:val="22"/>
          <w:szCs w:val="22"/>
        </w:rPr>
        <w:t xml:space="preserve">With all of this, please note that we cannot guarantee that we will find someone to work with you on such issues; but once we have your ideas we will advertise them to our students and lecturers and hope to find one who will be interested in working with you. </w:t>
      </w:r>
    </w:p>
    <w:p w:rsidR="00720F55" w:rsidRPr="00EB2BC1" w:rsidRDefault="00720F55" w:rsidP="00720F55">
      <w:pPr>
        <w:rPr>
          <w:rFonts w:ascii="Calibri" w:hAnsi="Calibri"/>
          <w:sz w:val="22"/>
          <w:szCs w:val="22"/>
        </w:rPr>
      </w:pPr>
    </w:p>
    <w:p w:rsidR="00720F55" w:rsidRPr="00EB2BC1" w:rsidRDefault="00720F55" w:rsidP="00720F55">
      <w:pPr>
        <w:rPr>
          <w:rFonts w:ascii="Calibri" w:hAnsi="Calibri"/>
          <w:sz w:val="22"/>
          <w:szCs w:val="22"/>
        </w:rPr>
      </w:pPr>
      <w:r w:rsidRPr="00EB2BC1">
        <w:rPr>
          <w:rFonts w:ascii="Calibri" w:hAnsi="Calibri"/>
          <w:sz w:val="22"/>
          <w:szCs w:val="22"/>
        </w:rPr>
        <w:t xml:space="preserve">What we </w:t>
      </w:r>
      <w:r w:rsidRPr="00EB2BC1">
        <w:rPr>
          <w:rFonts w:ascii="Calibri" w:hAnsi="Calibri"/>
          <w:b/>
          <w:bCs/>
          <w:sz w:val="22"/>
          <w:szCs w:val="22"/>
        </w:rPr>
        <w:t xml:space="preserve">CANNOT </w:t>
      </w:r>
      <w:r w:rsidRPr="00EB2BC1">
        <w:rPr>
          <w:rFonts w:ascii="Calibri" w:hAnsi="Calibri"/>
          <w:sz w:val="22"/>
          <w:szCs w:val="22"/>
        </w:rPr>
        <w:t>help with:</w:t>
      </w:r>
    </w:p>
    <w:p w:rsidR="00720F55" w:rsidRPr="00EB2BC1" w:rsidRDefault="00720F55" w:rsidP="00720F55">
      <w:pPr>
        <w:pStyle w:val="ListParagraph"/>
        <w:numPr>
          <w:ilvl w:val="0"/>
          <w:numId w:val="4"/>
        </w:numPr>
      </w:pPr>
      <w:r w:rsidRPr="00EB2BC1">
        <w:t>Tutoring – although there are some teaching resources I could share with you for use on smart phones or computers</w:t>
      </w:r>
    </w:p>
    <w:p w:rsidR="00720F55" w:rsidRPr="00EB2BC1" w:rsidRDefault="00720F55" w:rsidP="00720F55">
      <w:pPr>
        <w:pStyle w:val="ListParagraph"/>
        <w:numPr>
          <w:ilvl w:val="0"/>
          <w:numId w:val="4"/>
        </w:numPr>
      </w:pPr>
      <w:r w:rsidRPr="00EB2BC1">
        <w:t>Volunteers for working with your organisation</w:t>
      </w:r>
    </w:p>
    <w:p w:rsidR="00720F55" w:rsidRPr="00EB2BC1" w:rsidRDefault="00720F55" w:rsidP="00720F55">
      <w:pPr>
        <w:pStyle w:val="ListParagraph"/>
        <w:numPr>
          <w:ilvl w:val="0"/>
          <w:numId w:val="4"/>
        </w:numPr>
      </w:pPr>
      <w:r w:rsidRPr="00EB2BC1">
        <w:t>We do not have funding for NGOs</w:t>
      </w:r>
      <w:r w:rsidR="00483772">
        <w:t xml:space="preserve"> and cannot help with fundraising</w:t>
      </w:r>
    </w:p>
    <w:p w:rsidR="00720F55" w:rsidRPr="00EB2BC1" w:rsidRDefault="00720F55" w:rsidP="00720F55">
      <w:pPr>
        <w:rPr>
          <w:rFonts w:ascii="Calibri" w:hAnsi="Calibri"/>
          <w:sz w:val="22"/>
          <w:szCs w:val="22"/>
        </w:rPr>
      </w:pPr>
    </w:p>
    <w:p w:rsidR="00720F55" w:rsidRPr="00EB2BC1" w:rsidRDefault="00720F55" w:rsidP="00720F55">
      <w:pPr>
        <w:rPr>
          <w:rFonts w:ascii="Calibri" w:hAnsi="Calibri" w:cs="Tahoma"/>
          <w:sz w:val="22"/>
          <w:szCs w:val="22"/>
        </w:rPr>
      </w:pPr>
    </w:p>
    <w:p w:rsidR="00720F55" w:rsidRPr="00EB2BC1" w:rsidRDefault="00483772" w:rsidP="00720F55">
      <w:pPr>
        <w:rPr>
          <w:rFonts w:ascii="Calibri" w:hAnsi="Calibri"/>
          <w:sz w:val="22"/>
          <w:szCs w:val="22"/>
        </w:rPr>
      </w:pPr>
      <w:r>
        <w:rPr>
          <w:rFonts w:ascii="Calibri" w:hAnsi="Calibri"/>
          <w:sz w:val="22"/>
          <w:szCs w:val="22"/>
        </w:rPr>
        <w:t>B</w:t>
      </w:r>
      <w:r w:rsidR="00720F55" w:rsidRPr="00EB2BC1">
        <w:rPr>
          <w:rFonts w:ascii="Calibri" w:hAnsi="Calibri"/>
          <w:sz w:val="22"/>
          <w:szCs w:val="22"/>
        </w:rPr>
        <w:t xml:space="preserve">y discussing this in your team you </w:t>
      </w:r>
      <w:r>
        <w:rPr>
          <w:rFonts w:ascii="Calibri" w:hAnsi="Calibri"/>
          <w:sz w:val="22"/>
          <w:szCs w:val="22"/>
        </w:rPr>
        <w:t>may</w:t>
      </w:r>
      <w:r w:rsidR="00720F55" w:rsidRPr="00EB2BC1">
        <w:rPr>
          <w:rFonts w:ascii="Calibri" w:hAnsi="Calibri"/>
          <w:sz w:val="22"/>
          <w:szCs w:val="22"/>
        </w:rPr>
        <w:t xml:space="preserve"> come up with </w:t>
      </w:r>
      <w:r>
        <w:rPr>
          <w:rFonts w:ascii="Calibri" w:hAnsi="Calibri"/>
          <w:sz w:val="22"/>
          <w:szCs w:val="22"/>
        </w:rPr>
        <w:t xml:space="preserve">issues / questions </w:t>
      </w:r>
      <w:r w:rsidR="00720F55" w:rsidRPr="00EB2BC1">
        <w:rPr>
          <w:rFonts w:ascii="Calibri" w:hAnsi="Calibri"/>
          <w:sz w:val="22"/>
          <w:szCs w:val="22"/>
        </w:rPr>
        <w:t xml:space="preserve">that would be helpful for you. If you do, please get back to us with those. Then we can meet to discuss those further and plan how to take them forward. </w:t>
      </w:r>
      <w:bookmarkStart w:id="0" w:name="_GoBack"/>
      <w:bookmarkEnd w:id="0"/>
    </w:p>
    <w:p w:rsidR="00720F55" w:rsidRPr="00EB2BC1" w:rsidRDefault="00720F55" w:rsidP="00720F55">
      <w:pPr>
        <w:rPr>
          <w:rFonts w:ascii="Calibri" w:hAnsi="Calibri"/>
          <w:sz w:val="22"/>
          <w:szCs w:val="22"/>
        </w:rPr>
      </w:pPr>
    </w:p>
    <w:p w:rsidR="00D82AC0" w:rsidRPr="00EB2BC1" w:rsidRDefault="00D82AC0" w:rsidP="00D82AC0">
      <w:pPr>
        <w:ind w:right="424"/>
        <w:jc w:val="both"/>
        <w:rPr>
          <w:rFonts w:ascii="Calibri" w:hAnsi="Calibri" w:cs="Calibri"/>
          <w:sz w:val="22"/>
          <w:szCs w:val="22"/>
          <w:lang w:val="en-ZA" w:eastAsia="en-ZA"/>
        </w:rPr>
      </w:pPr>
    </w:p>
    <w:p w:rsidR="004A465E" w:rsidRPr="00EB2BC1" w:rsidRDefault="004A465E" w:rsidP="00502069">
      <w:pPr>
        <w:ind w:right="424"/>
        <w:jc w:val="both"/>
        <w:rPr>
          <w:rFonts w:ascii="Calibri" w:hAnsi="Calibri"/>
          <w:sz w:val="22"/>
          <w:szCs w:val="22"/>
        </w:rPr>
      </w:pPr>
      <w:r w:rsidRPr="00EB2BC1">
        <w:rPr>
          <w:rFonts w:ascii="Calibri" w:hAnsi="Calibri"/>
          <w:sz w:val="22"/>
          <w:szCs w:val="22"/>
        </w:rPr>
        <w:t>Barbara Schmid</w:t>
      </w:r>
    </w:p>
    <w:p w:rsidR="007F74E9" w:rsidRDefault="0054550D" w:rsidP="00502069">
      <w:pPr>
        <w:ind w:right="424"/>
        <w:jc w:val="both"/>
        <w:rPr>
          <w:rFonts w:ascii="Calibri" w:hAnsi="Calibri"/>
          <w:sz w:val="22"/>
          <w:szCs w:val="22"/>
        </w:rPr>
      </w:pPr>
      <w:r w:rsidRPr="00EB2BC1">
        <w:rPr>
          <w:rFonts w:ascii="Calibri" w:hAnsi="Calibri"/>
          <w:sz w:val="22"/>
          <w:szCs w:val="22"/>
        </w:rPr>
        <w:t>Project manager</w:t>
      </w:r>
    </w:p>
    <w:sectPr w:rsidR="007F74E9" w:rsidSect="00502069">
      <w:headerReference w:type="default" r:id="rId9"/>
      <w:footerReference w:type="default" r:id="rId10"/>
      <w:pgSz w:w="11899" w:h="16838"/>
      <w:pgMar w:top="2798" w:right="1693" w:bottom="794" w:left="1560" w:header="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C8" w:rsidRDefault="009F66C8">
      <w:r>
        <w:separator/>
      </w:r>
    </w:p>
  </w:endnote>
  <w:endnote w:type="continuationSeparator" w:id="0">
    <w:p w:rsidR="009F66C8" w:rsidRDefault="009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Regular">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43" w:rsidRDefault="009F66C8">
    <w:pPr>
      <w:pStyle w:val="NormalParagraphStyle"/>
      <w:jc w:val="center"/>
      <w:rPr>
        <w:rFonts w:ascii="AGaramond-Regular" w:hAnsi="AGaramond-Regular"/>
        <w:color w:val="26C1FF"/>
        <w:sz w:val="17"/>
      </w:rPr>
    </w:pPr>
    <w:r>
      <w:rPr>
        <w:rFonts w:ascii="AGaramond-Regular" w:hAnsi="AGaramond-Regular"/>
        <w:noProof/>
        <w:color w:val="26C1FF"/>
        <w:sz w:val="17"/>
      </w:rPr>
      <w:pict>
        <v:line id="_x0000_s2049" style="position:absolute;left:0;text-align:left;z-index:1;mso-position-horizontal:center;mso-position-vertical-relative:page" from="0,801.15pt" to="477pt,801.15pt" o:allowoverlap="f" strokeweight=".3pt">
          <w10:wrap anchory="page"/>
          <w10:anchorlock/>
        </v:line>
      </w:pict>
    </w:r>
  </w:p>
  <w:p w:rsidR="005A6143" w:rsidRPr="00C37291" w:rsidRDefault="005A6143">
    <w:pPr>
      <w:pStyle w:val="NormalParagraphStyle"/>
      <w:jc w:val="center"/>
      <w:rPr>
        <w:rFonts w:ascii="Calibri" w:hAnsi="Calibri"/>
        <w:color w:val="auto"/>
        <w:sz w:val="20"/>
      </w:rPr>
    </w:pPr>
    <w:r w:rsidRPr="00C37291">
      <w:rPr>
        <w:rFonts w:ascii="Calibri" w:hAnsi="Calibri"/>
        <w:color w:val="auto"/>
        <w:sz w:val="20"/>
      </w:rPr>
      <w:t>“</w:t>
    </w:r>
    <w:r w:rsidR="00F244EE" w:rsidRPr="00C37291">
      <w:rPr>
        <w:rFonts w:ascii="Calibri" w:hAnsi="Calibri"/>
        <w:color w:val="auto"/>
        <w:sz w:val="20"/>
      </w:rPr>
      <w:t>Opening the door for community partnership with UCT</w:t>
    </w:r>
    <w:r w:rsidRPr="00C37291">
      <w:rPr>
        <w:rFonts w:ascii="Calibri" w:hAnsi="Calibri"/>
        <w:color w:val="auto"/>
        <w:sz w:val="20"/>
      </w:rPr>
      <w:t>.”</w:t>
    </w:r>
  </w:p>
  <w:p w:rsidR="005A6143" w:rsidRDefault="005A614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C8" w:rsidRDefault="009F66C8">
      <w:r>
        <w:separator/>
      </w:r>
    </w:p>
  </w:footnote>
  <w:footnote w:type="continuationSeparator" w:id="0">
    <w:p w:rsidR="009F66C8" w:rsidRDefault="009F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43" w:rsidRDefault="005A6143" w:rsidP="00702B9A">
    <w:pPr>
      <w:pStyle w:val="Header"/>
      <w:ind w:hanging="851"/>
    </w:pPr>
  </w:p>
  <w:p w:rsidR="00895BCE" w:rsidRDefault="00895BCE" w:rsidP="004743BB">
    <w:pPr>
      <w:ind w:hanging="851"/>
    </w:pPr>
  </w:p>
  <w:p w:rsidR="00483DAD" w:rsidRDefault="009F66C8" w:rsidP="004743BB">
    <w:pPr>
      <w:ind w:hanging="851"/>
    </w:pPr>
    <w:r>
      <w:rPr>
        <w:noProof/>
      </w:rPr>
      <w:pict>
        <v:shapetype id="_x0000_t202" coordsize="21600,21600" o:spt="202" path="m,l,21600r21600,l21600,xe">
          <v:stroke joinstyle="miter"/>
          <v:path gradientshapeok="t" o:connecttype="rect"/>
        </v:shapetype>
        <v:shape id="_x0000_s2050" type="#_x0000_t202" style="position:absolute;margin-left:150pt;margin-top:2.35pt;width:197.25pt;height:101.3pt;z-index:2" filled="f" stroked="f">
          <v:textbox style="mso-next-textbox:#_x0000_s2050" inset="0,0,0,0">
            <w:txbxContent>
              <w:p w:rsidR="002876D6" w:rsidRDefault="002876D6" w:rsidP="002876D6">
                <w:pPr>
                  <w:jc w:val="right"/>
                  <w:rPr>
                    <w:sz w:val="20"/>
                  </w:rPr>
                </w:pPr>
              </w:p>
              <w:p w:rsidR="0050171E" w:rsidRPr="004A465E" w:rsidRDefault="0050171E" w:rsidP="002876D6">
                <w:pPr>
                  <w:jc w:val="right"/>
                  <w:rPr>
                    <w:rFonts w:ascii="Calibri" w:hAnsi="Calibri"/>
                    <w:sz w:val="20"/>
                  </w:rPr>
                </w:pPr>
                <w:r w:rsidRPr="004A465E">
                  <w:rPr>
                    <w:rFonts w:ascii="Calibri" w:hAnsi="Calibri"/>
                    <w:sz w:val="20"/>
                  </w:rPr>
                  <w:t>Institutional Planning Department</w:t>
                </w:r>
              </w:p>
              <w:p w:rsidR="0050171E" w:rsidRPr="004A465E" w:rsidRDefault="0050171E" w:rsidP="002876D6">
                <w:pPr>
                  <w:jc w:val="right"/>
                  <w:rPr>
                    <w:rFonts w:ascii="Calibri" w:hAnsi="Calibri"/>
                    <w:sz w:val="20"/>
                  </w:rPr>
                </w:pPr>
                <w:r w:rsidRPr="004A465E">
                  <w:rPr>
                    <w:rFonts w:ascii="Calibri" w:hAnsi="Calibri"/>
                    <w:sz w:val="20"/>
                  </w:rPr>
                  <w:t xml:space="preserve">Private Bag X3, Rondebosch, 7701, South Africa. </w:t>
                </w:r>
              </w:p>
              <w:p w:rsidR="0050171E" w:rsidRPr="004A465E" w:rsidRDefault="0050171E" w:rsidP="002876D6">
                <w:pPr>
                  <w:jc w:val="right"/>
                  <w:rPr>
                    <w:rFonts w:ascii="Calibri" w:hAnsi="Calibri"/>
                    <w:sz w:val="20"/>
                  </w:rPr>
                </w:pPr>
                <w:r w:rsidRPr="004A465E">
                  <w:rPr>
                    <w:rFonts w:ascii="Calibri" w:hAnsi="Calibri"/>
                    <w:sz w:val="20"/>
                  </w:rPr>
                  <w:t xml:space="preserve">Bremner Building, Lower Campus, Rondebosch, </w:t>
                </w:r>
              </w:p>
              <w:p w:rsidR="00AA0079" w:rsidRPr="004A465E" w:rsidRDefault="00AA0079" w:rsidP="002876D6">
                <w:pPr>
                  <w:jc w:val="right"/>
                  <w:rPr>
                    <w:rFonts w:ascii="Calibri" w:hAnsi="Calibri"/>
                    <w:b/>
                    <w:sz w:val="20"/>
                  </w:rPr>
                </w:pPr>
                <w:r w:rsidRPr="004A465E">
                  <w:rPr>
                    <w:rFonts w:ascii="Calibri" w:hAnsi="Calibri"/>
                    <w:b/>
                    <w:sz w:val="20"/>
                  </w:rPr>
                  <w:t>barbara.schmid@uct.ac.za</w:t>
                </w:r>
              </w:p>
              <w:p w:rsidR="0050171E" w:rsidRPr="004A465E" w:rsidRDefault="0050171E" w:rsidP="002876D6">
                <w:pPr>
                  <w:jc w:val="right"/>
                  <w:rPr>
                    <w:rFonts w:ascii="Calibri" w:hAnsi="Calibri"/>
                    <w:sz w:val="20"/>
                  </w:rPr>
                </w:pPr>
                <w:r w:rsidRPr="004A465E">
                  <w:rPr>
                    <w:rFonts w:ascii="Calibri" w:hAnsi="Calibri"/>
                    <w:sz w:val="20"/>
                  </w:rPr>
                  <w:t>Tel: +27 (0) 21 650-</w:t>
                </w:r>
                <w:r w:rsidR="002876D6" w:rsidRPr="004A465E">
                  <w:rPr>
                    <w:rFonts w:ascii="Calibri" w:hAnsi="Calibri"/>
                    <w:sz w:val="20"/>
                  </w:rPr>
                  <w:t>4415</w:t>
                </w:r>
                <w:r w:rsidRPr="004A465E">
                  <w:rPr>
                    <w:rFonts w:ascii="Calibri" w:hAnsi="Calibri"/>
                    <w:sz w:val="20"/>
                  </w:rPr>
                  <w:t xml:space="preserve"> </w:t>
                </w:r>
              </w:p>
              <w:p w:rsidR="0050171E" w:rsidRPr="004A465E" w:rsidRDefault="0050171E" w:rsidP="002876D6">
                <w:pPr>
                  <w:jc w:val="right"/>
                  <w:rPr>
                    <w:rFonts w:ascii="Calibri" w:hAnsi="Calibri"/>
                    <w:sz w:val="20"/>
                  </w:rPr>
                </w:pPr>
                <w:r w:rsidRPr="004A465E">
                  <w:rPr>
                    <w:rFonts w:ascii="Calibri" w:hAnsi="Calibri"/>
                    <w:sz w:val="20"/>
                  </w:rPr>
                  <w:t>Fax: +27 (0) 21 650-2114</w:t>
                </w:r>
              </w:p>
              <w:p w:rsidR="005A6143" w:rsidRDefault="0050171E" w:rsidP="002876D6">
                <w:pPr>
                  <w:jc w:val="right"/>
                  <w:rPr>
                    <w:sz w:val="20"/>
                  </w:rPr>
                </w:pPr>
                <w:r w:rsidRPr="004A465E">
                  <w:rPr>
                    <w:rFonts w:ascii="Calibri" w:hAnsi="Calibri"/>
                    <w:sz w:val="20"/>
                  </w:rPr>
                  <w:t xml:space="preserve">Website </w:t>
                </w:r>
                <w:hyperlink r:id="rId1" w:history="1">
                  <w:r w:rsidR="002876D6" w:rsidRPr="004A465E">
                    <w:rPr>
                      <w:rStyle w:val="Hyperlink"/>
                      <w:rFonts w:ascii="Calibri" w:hAnsi="Calibri"/>
                      <w:b/>
                      <w:sz w:val="20"/>
                    </w:rPr>
                    <w:t>www.knowledgeco-op.uct.ac.za</w:t>
                  </w:r>
                </w:hyperlink>
                <w:r>
                  <w:rPr>
                    <w:sz w:val="20"/>
                  </w:rPr>
                  <w:t xml:space="preserve"> </w:t>
                </w:r>
                <w:r w:rsidRPr="00D80C22">
                  <w:rPr>
                    <w:sz w:val="20"/>
                  </w:rPr>
                  <w:t xml:space="preserve">             </w:t>
                </w:r>
              </w:p>
              <w:p w:rsidR="00041FFB" w:rsidRPr="0050171E" w:rsidRDefault="00041FFB" w:rsidP="002876D6">
                <w:pPr>
                  <w:jc w:val="right"/>
                </w:pPr>
              </w:p>
            </w:txbxContent>
          </v:textbox>
        </v:shape>
      </w:pict>
    </w:r>
  </w:p>
  <w:p w:rsidR="00CC6F0A" w:rsidRDefault="009F66C8" w:rsidP="004743BB">
    <w:pPr>
      <w:ind w:right="-568" w:hanging="709"/>
    </w:pPr>
    <w:r>
      <w:rPr>
        <w:noProof/>
      </w:rPr>
      <w:pict>
        <v:line id="_x0000_s2052" style="position:absolute;z-index:-1;mso-wrap-edited:f;mso-position-vertical-relative:page" from="141pt,45.25pt" to="141pt,137.25pt" wrapcoords="-2147483648 0 -2147483648 21600 2147483647 21600 2147483647 0 -2147483648 0" strokeweight=".3pt">
          <w10:wrap anchory="page"/>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59.25pt">
          <v:imagedata r:id="rId2" o:title="1104 KC LOGO"/>
        </v:shape>
      </w:pict>
    </w:r>
    <w:r w:rsidR="00CC6F0A">
      <w:tab/>
    </w:r>
    <w:r w:rsidR="00CC6F0A">
      <w:tab/>
    </w:r>
    <w:r w:rsidR="00CC6F0A">
      <w:tab/>
    </w:r>
    <w:r w:rsidR="00CC6F0A">
      <w:tab/>
    </w:r>
    <w:r w:rsidR="00CC6F0A">
      <w:tab/>
    </w:r>
    <w:r w:rsidR="00CC6F0A">
      <w:tab/>
    </w:r>
    <w:r w:rsidR="00CC6F0A">
      <w:tab/>
    </w:r>
    <w:r w:rsidR="004743BB">
      <w:t xml:space="preserve">    </w:t>
    </w:r>
    <w:r w:rsidR="003E0BEC">
      <w:t xml:space="preserve">   </w:t>
    </w:r>
    <w:r w:rsidR="00C37291">
      <w:fldChar w:fldCharType="begin"/>
    </w:r>
    <w:r w:rsidR="00C37291">
      <w:instrText xml:space="preserve"> INCLUDEPICTURE  "http://www.uct.ac.za/images/uct.ac.za/about/logo/logocircless.gif" \* MERGEFORMATINET </w:instrText>
    </w:r>
    <w:r w:rsidR="00C37291">
      <w:fldChar w:fldCharType="separate"/>
    </w:r>
    <w:r w:rsidR="00EB2BC1">
      <w:fldChar w:fldCharType="begin"/>
    </w:r>
    <w:r w:rsidR="00EB2BC1">
      <w:instrText xml:space="preserve"> INCLUDEPICTURE  "http://www.uct.ac.za/images/uct.ac.za/about/logo/logocircless.gif" \* MERGEFORMATINET </w:instrText>
    </w:r>
    <w:r w:rsidR="00EB2BC1">
      <w:fldChar w:fldCharType="separate"/>
    </w:r>
    <w:r w:rsidR="00E26663">
      <w:fldChar w:fldCharType="begin"/>
    </w:r>
    <w:r w:rsidR="00E26663">
      <w:instrText xml:space="preserve"> INCLUDEPICTURE  "http://www.uct.ac.za/images/uct.ac.za/about/logo/logocircless.gif" \* MERGEFORMATINET </w:instrText>
    </w:r>
    <w:r w:rsidR="00E26663">
      <w:fldChar w:fldCharType="separate"/>
    </w:r>
    <w:r>
      <w:fldChar w:fldCharType="begin"/>
    </w:r>
    <w:r>
      <w:instrText xml:space="preserve"> </w:instrText>
    </w:r>
    <w:r>
      <w:instrText>INCLUDEPICTURE  "http://www.uct.ac.za/images/uct.ac.za/about/logo/logocircless.gif" \* MERGEFORMATINET</w:instrText>
    </w:r>
    <w:r>
      <w:instrText xml:space="preserve"> </w:instrText>
    </w:r>
    <w:r>
      <w:fldChar w:fldCharType="separate"/>
    </w:r>
    <w:r>
      <w:pict>
        <v:shape id="_x0000_i1026" type="#_x0000_t75" alt="" style="width:63pt;height:64.5pt">
          <v:imagedata r:id="rId3" r:href="rId4"/>
        </v:shape>
      </w:pict>
    </w:r>
    <w:r>
      <w:fldChar w:fldCharType="end"/>
    </w:r>
    <w:r w:rsidR="00E26663">
      <w:fldChar w:fldCharType="end"/>
    </w:r>
    <w:r w:rsidR="00EB2BC1">
      <w:fldChar w:fldCharType="end"/>
    </w:r>
    <w:r w:rsidR="00C37291">
      <w:fldChar w:fldCharType="end"/>
    </w:r>
  </w:p>
  <w:p w:rsidR="00CC6F0A" w:rsidRDefault="009F66C8" w:rsidP="00702B9A">
    <w:pPr>
      <w:ind w:hanging="851"/>
    </w:pPr>
    <w:r>
      <w:rPr>
        <w:noProof/>
      </w:rPr>
      <w:pict>
        <v:line id="_x0000_s2051" style="position:absolute;z-index:3" from="-31.95pt,32.55pt" to="469.05pt,32.55pt" o:allowoverlap="f" strokeweight=".3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D15"/>
    <w:multiLevelType w:val="hybridMultilevel"/>
    <w:tmpl w:val="2C4CE92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0D6D4E8C"/>
    <w:multiLevelType w:val="hybridMultilevel"/>
    <w:tmpl w:val="CF7C3E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1BC2068C"/>
    <w:multiLevelType w:val="hybridMultilevel"/>
    <w:tmpl w:val="B148C0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6A8109A"/>
    <w:multiLevelType w:val="hybridMultilevel"/>
    <w:tmpl w:val="310E32A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nsid w:val="6EF73D79"/>
    <w:multiLevelType w:val="multilevel"/>
    <w:tmpl w:val="6860920A"/>
    <w:lvl w:ilvl="0">
      <w:start w:val="1"/>
      <w:numFmt w:val="bullet"/>
      <w:lvlText w:val=""/>
      <w:lvlJc w:val="left"/>
      <w:pPr>
        <w:tabs>
          <w:tab w:val="num" w:pos="870"/>
        </w:tabs>
        <w:ind w:left="870" w:hanging="360"/>
      </w:pPr>
      <w:rPr>
        <w:rFonts w:ascii="Symbol" w:hAnsi="Symbol" w:hint="default"/>
        <w:sz w:val="20"/>
      </w:rPr>
    </w:lvl>
    <w:lvl w:ilvl="1" w:tentative="1">
      <w:start w:val="1"/>
      <w:numFmt w:val="bullet"/>
      <w:lvlText w:val="o"/>
      <w:lvlJc w:val="left"/>
      <w:pPr>
        <w:tabs>
          <w:tab w:val="num" w:pos="1590"/>
        </w:tabs>
        <w:ind w:left="1590" w:hanging="360"/>
      </w:pPr>
      <w:rPr>
        <w:rFonts w:ascii="Courier New" w:hAnsi="Courier New" w:hint="default"/>
        <w:sz w:val="20"/>
      </w:rPr>
    </w:lvl>
    <w:lvl w:ilvl="2" w:tentative="1">
      <w:start w:val="1"/>
      <w:numFmt w:val="bullet"/>
      <w:lvlText w:val=""/>
      <w:lvlJc w:val="left"/>
      <w:pPr>
        <w:tabs>
          <w:tab w:val="num" w:pos="2310"/>
        </w:tabs>
        <w:ind w:left="2310" w:hanging="360"/>
      </w:pPr>
      <w:rPr>
        <w:rFonts w:ascii="Wingdings" w:hAnsi="Wingdings" w:hint="default"/>
        <w:sz w:val="20"/>
      </w:rPr>
    </w:lvl>
    <w:lvl w:ilvl="3" w:tentative="1">
      <w:start w:val="1"/>
      <w:numFmt w:val="bullet"/>
      <w:lvlText w:val=""/>
      <w:lvlJc w:val="left"/>
      <w:pPr>
        <w:tabs>
          <w:tab w:val="num" w:pos="3030"/>
        </w:tabs>
        <w:ind w:left="3030" w:hanging="360"/>
      </w:pPr>
      <w:rPr>
        <w:rFonts w:ascii="Wingdings" w:hAnsi="Wingdings" w:hint="default"/>
        <w:sz w:val="20"/>
      </w:rPr>
    </w:lvl>
    <w:lvl w:ilvl="4" w:tentative="1">
      <w:start w:val="1"/>
      <w:numFmt w:val="bullet"/>
      <w:lvlText w:val=""/>
      <w:lvlJc w:val="left"/>
      <w:pPr>
        <w:tabs>
          <w:tab w:val="num" w:pos="3750"/>
        </w:tabs>
        <w:ind w:left="3750" w:hanging="360"/>
      </w:pPr>
      <w:rPr>
        <w:rFonts w:ascii="Wingdings" w:hAnsi="Wingdings" w:hint="default"/>
        <w:sz w:val="20"/>
      </w:rPr>
    </w:lvl>
    <w:lvl w:ilvl="5" w:tentative="1">
      <w:start w:val="1"/>
      <w:numFmt w:val="bullet"/>
      <w:lvlText w:val=""/>
      <w:lvlJc w:val="left"/>
      <w:pPr>
        <w:tabs>
          <w:tab w:val="num" w:pos="4470"/>
        </w:tabs>
        <w:ind w:left="4470" w:hanging="360"/>
      </w:pPr>
      <w:rPr>
        <w:rFonts w:ascii="Wingdings" w:hAnsi="Wingdings" w:hint="default"/>
        <w:sz w:val="20"/>
      </w:rPr>
    </w:lvl>
    <w:lvl w:ilvl="6" w:tentative="1">
      <w:start w:val="1"/>
      <w:numFmt w:val="bullet"/>
      <w:lvlText w:val=""/>
      <w:lvlJc w:val="left"/>
      <w:pPr>
        <w:tabs>
          <w:tab w:val="num" w:pos="5190"/>
        </w:tabs>
        <w:ind w:left="5190" w:hanging="360"/>
      </w:pPr>
      <w:rPr>
        <w:rFonts w:ascii="Wingdings" w:hAnsi="Wingdings" w:hint="default"/>
        <w:sz w:val="20"/>
      </w:rPr>
    </w:lvl>
    <w:lvl w:ilvl="7" w:tentative="1">
      <w:start w:val="1"/>
      <w:numFmt w:val="bullet"/>
      <w:lvlText w:val=""/>
      <w:lvlJc w:val="left"/>
      <w:pPr>
        <w:tabs>
          <w:tab w:val="num" w:pos="5910"/>
        </w:tabs>
        <w:ind w:left="5910" w:hanging="360"/>
      </w:pPr>
      <w:rPr>
        <w:rFonts w:ascii="Wingdings" w:hAnsi="Wingdings" w:hint="default"/>
        <w:sz w:val="20"/>
      </w:rPr>
    </w:lvl>
    <w:lvl w:ilvl="8" w:tentative="1">
      <w:start w:val="1"/>
      <w:numFmt w:val="bullet"/>
      <w:lvlText w:val=""/>
      <w:lvlJc w:val="left"/>
      <w:pPr>
        <w:tabs>
          <w:tab w:val="num" w:pos="6630"/>
        </w:tabs>
        <w:ind w:left="6630" w:hanging="360"/>
      </w:pPr>
      <w:rPr>
        <w:rFonts w:ascii="Wingdings" w:hAnsi="Wingdings" w:hint="default"/>
        <w:sz w:val="20"/>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99E"/>
    <w:rsid w:val="000004D5"/>
    <w:rsid w:val="0002742C"/>
    <w:rsid w:val="00041FFB"/>
    <w:rsid w:val="00081678"/>
    <w:rsid w:val="00132805"/>
    <w:rsid w:val="00150E92"/>
    <w:rsid w:val="001835D7"/>
    <w:rsid w:val="001A75E7"/>
    <w:rsid w:val="00245478"/>
    <w:rsid w:val="002876D6"/>
    <w:rsid w:val="002C6C26"/>
    <w:rsid w:val="002D2CB7"/>
    <w:rsid w:val="0031267D"/>
    <w:rsid w:val="003611BD"/>
    <w:rsid w:val="003A1B58"/>
    <w:rsid w:val="003E0BEC"/>
    <w:rsid w:val="003F6CEE"/>
    <w:rsid w:val="004743BB"/>
    <w:rsid w:val="00483772"/>
    <w:rsid w:val="00483DAD"/>
    <w:rsid w:val="004A465E"/>
    <w:rsid w:val="004E066D"/>
    <w:rsid w:val="004F3779"/>
    <w:rsid w:val="0050171E"/>
    <w:rsid w:val="00502069"/>
    <w:rsid w:val="0054550D"/>
    <w:rsid w:val="00547B1F"/>
    <w:rsid w:val="005A6143"/>
    <w:rsid w:val="0067340D"/>
    <w:rsid w:val="00702B9A"/>
    <w:rsid w:val="00720F55"/>
    <w:rsid w:val="007404FC"/>
    <w:rsid w:val="00787C53"/>
    <w:rsid w:val="007B3CA4"/>
    <w:rsid w:val="007F74E9"/>
    <w:rsid w:val="008937AA"/>
    <w:rsid w:val="00895BCE"/>
    <w:rsid w:val="008C06D6"/>
    <w:rsid w:val="009856DB"/>
    <w:rsid w:val="009A5019"/>
    <w:rsid w:val="009F66C8"/>
    <w:rsid w:val="00A21B7A"/>
    <w:rsid w:val="00A824D8"/>
    <w:rsid w:val="00AA0079"/>
    <w:rsid w:val="00AD32C3"/>
    <w:rsid w:val="00AD36D2"/>
    <w:rsid w:val="00B15AE3"/>
    <w:rsid w:val="00B26DA0"/>
    <w:rsid w:val="00B6487E"/>
    <w:rsid w:val="00B65E91"/>
    <w:rsid w:val="00B800BA"/>
    <w:rsid w:val="00BB60D2"/>
    <w:rsid w:val="00C116F5"/>
    <w:rsid w:val="00C35924"/>
    <w:rsid w:val="00C37291"/>
    <w:rsid w:val="00C65325"/>
    <w:rsid w:val="00C8682C"/>
    <w:rsid w:val="00CC6F0A"/>
    <w:rsid w:val="00CF43B0"/>
    <w:rsid w:val="00D2697B"/>
    <w:rsid w:val="00D82AC0"/>
    <w:rsid w:val="00D83D59"/>
    <w:rsid w:val="00DE3B3B"/>
    <w:rsid w:val="00E1463F"/>
    <w:rsid w:val="00E26663"/>
    <w:rsid w:val="00E3031B"/>
    <w:rsid w:val="00E9099E"/>
    <w:rsid w:val="00EB2BC1"/>
    <w:rsid w:val="00EB338B"/>
    <w:rsid w:val="00EB3D9E"/>
    <w:rsid w:val="00F244EE"/>
    <w:rsid w:val="00F31536"/>
    <w:rsid w:val="00FF5B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4D8"/>
    <w:rPr>
      <w:sz w:val="24"/>
      <w:lang w:val="en-GB" w:eastAsia="en-US"/>
    </w:rPr>
  </w:style>
  <w:style w:type="paragraph" w:styleId="Heading1">
    <w:name w:val="heading 1"/>
    <w:basedOn w:val="Normal"/>
    <w:next w:val="Normal"/>
    <w:qFormat/>
    <w:rsid w:val="00A824D8"/>
    <w:pPr>
      <w:keepNext/>
      <w:outlineLvl w:val="0"/>
    </w:pPr>
    <w:rPr>
      <w:b/>
      <w:sz w:val="19"/>
    </w:rPr>
  </w:style>
  <w:style w:type="paragraph" w:styleId="Heading2">
    <w:name w:val="heading 2"/>
    <w:basedOn w:val="Normal"/>
    <w:next w:val="Normal"/>
    <w:qFormat/>
    <w:rsid w:val="00A824D8"/>
    <w:pPr>
      <w:keepNext/>
      <w:outlineLvl w:val="1"/>
    </w:pPr>
    <w:rPr>
      <w:rFonts w:ascii="Garamond" w:hAnsi="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24D8"/>
    <w:pPr>
      <w:tabs>
        <w:tab w:val="center" w:pos="4320"/>
        <w:tab w:val="right" w:pos="8640"/>
      </w:tabs>
    </w:pPr>
  </w:style>
  <w:style w:type="paragraph" w:styleId="Footer">
    <w:name w:val="footer"/>
    <w:basedOn w:val="Normal"/>
    <w:rsid w:val="00A824D8"/>
    <w:pPr>
      <w:tabs>
        <w:tab w:val="center" w:pos="4320"/>
        <w:tab w:val="right" w:pos="8640"/>
      </w:tabs>
    </w:pPr>
  </w:style>
  <w:style w:type="character" w:styleId="Hyperlink">
    <w:name w:val="Hyperlink"/>
    <w:rsid w:val="00A824D8"/>
    <w:rPr>
      <w:color w:val="0000FF"/>
      <w:u w:val="single"/>
    </w:rPr>
  </w:style>
  <w:style w:type="character" w:styleId="FollowedHyperlink">
    <w:name w:val="FollowedHyperlink"/>
    <w:rsid w:val="00A824D8"/>
    <w:rPr>
      <w:color w:val="800080"/>
      <w:u w:val="single"/>
    </w:rPr>
  </w:style>
  <w:style w:type="paragraph" w:customStyle="1" w:styleId="NormalParagraphStyle">
    <w:name w:val="NormalParagraphStyle"/>
    <w:basedOn w:val="Normal"/>
    <w:rsid w:val="00A824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semiHidden/>
    <w:rsid w:val="008C06D6"/>
    <w:rPr>
      <w:rFonts w:ascii="Tahoma" w:hAnsi="Tahoma" w:cs="Tahoma"/>
      <w:sz w:val="16"/>
      <w:szCs w:val="16"/>
    </w:rPr>
  </w:style>
  <w:style w:type="table" w:styleId="TableGrid">
    <w:name w:val="Table Grid"/>
    <w:basedOn w:val="TableNormal"/>
    <w:rsid w:val="00CF4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0F55"/>
    <w:pPr>
      <w:ind w:left="720"/>
    </w:pPr>
    <w:rPr>
      <w:rFonts w:ascii="Calibri" w:eastAsia="Calibri" w:hAnsi="Calibri"/>
      <w:sz w:val="22"/>
      <w:szCs w:val="22"/>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6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owledgeco-op.uct.ac.za/pro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knowledgeco-op.uct.ac.za" TargetMode="External"/><Relationship Id="rId4" Type="http://schemas.openxmlformats.org/officeDocument/2006/relationships/image" Target="http://www.uct.ac.za/images/uct.ac.za/about/logo/logocircles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BZA</Company>
  <LinksUpToDate>false</LinksUpToDate>
  <CharactersWithSpaces>2348</CharactersWithSpaces>
  <SharedDoc>false</SharedDoc>
  <HyperlinkBase/>
  <HLinks>
    <vt:vector size="6" baseType="variant">
      <vt:variant>
        <vt:i4>262148</vt:i4>
      </vt:variant>
      <vt:variant>
        <vt:i4>0</vt:i4>
      </vt:variant>
      <vt:variant>
        <vt:i4>0</vt:i4>
      </vt:variant>
      <vt:variant>
        <vt:i4>5</vt:i4>
      </vt:variant>
      <vt:variant>
        <vt:lpwstr>http://www.uct.ac.za/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Baldwin</dc:creator>
  <cp:lastModifiedBy>01363733</cp:lastModifiedBy>
  <cp:revision>4</cp:revision>
  <cp:lastPrinted>2011-07-07T10:27:00Z</cp:lastPrinted>
  <dcterms:created xsi:type="dcterms:W3CDTF">2013-10-14T12:31:00Z</dcterms:created>
  <dcterms:modified xsi:type="dcterms:W3CDTF">2014-02-11T11:57:00Z</dcterms:modified>
</cp:coreProperties>
</file>

<file path=docProps/custom.xml><?xml version="1.0" encoding="utf-8"?>
<Properties xmlns="http://schemas.openxmlformats.org/officeDocument/2006/custom-properties" xmlns:vt="http://schemas.openxmlformats.org/officeDocument/2006/docPropsVTypes"/>
</file>