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B9" w:rsidRDefault="009B18B9">
      <w:pPr>
        <w:spacing w:before="7" w:line="100" w:lineRule="exact"/>
        <w:rPr>
          <w:sz w:val="10"/>
          <w:szCs w:val="10"/>
        </w:rPr>
      </w:pPr>
    </w:p>
    <w:p w:rsidR="009B18B9" w:rsidRDefault="00C14D47">
      <w:pPr>
        <w:ind w:left="34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drawing>
          <wp:inline distT="0" distB="0" distL="0" distR="0">
            <wp:extent cx="1882140" cy="351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B9" w:rsidRDefault="009B18B9">
      <w:pPr>
        <w:spacing w:line="200" w:lineRule="exact"/>
        <w:rPr>
          <w:sz w:val="20"/>
          <w:szCs w:val="20"/>
        </w:rPr>
      </w:pPr>
    </w:p>
    <w:p w:rsidR="009B18B9" w:rsidRDefault="009B18B9">
      <w:pPr>
        <w:spacing w:before="18" w:line="240" w:lineRule="exact"/>
        <w:rPr>
          <w:sz w:val="24"/>
          <w:szCs w:val="24"/>
        </w:rPr>
      </w:pPr>
    </w:p>
    <w:p w:rsidR="009B18B9" w:rsidRDefault="00596FFE">
      <w:pPr>
        <w:spacing w:before="59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igitis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ti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proofErr w:type="spellEnd"/>
      <w:r>
        <w:rPr>
          <w:rFonts w:ascii="Cambria" w:eastAsia="Cambria" w:hAnsi="Cambria" w:cs="Cambria"/>
          <w:b/>
          <w:bCs/>
          <w:color w:val="365F91"/>
          <w:spacing w:val="-1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color w:val="365F91"/>
          <w:spacing w:val="-1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igit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365F91"/>
          <w:spacing w:val="-1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Services</w:t>
      </w:r>
    </w:p>
    <w:p w:rsidR="009B18B9" w:rsidRDefault="009B18B9">
      <w:pPr>
        <w:spacing w:before="8" w:line="240" w:lineRule="exact"/>
        <w:rPr>
          <w:sz w:val="24"/>
          <w:szCs w:val="24"/>
        </w:rPr>
      </w:pPr>
    </w:p>
    <w:p w:rsidR="009B18B9" w:rsidRDefault="00596FFE">
      <w:pPr>
        <w:jc w:val="center"/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Digitisation</w:t>
      </w:r>
      <w:proofErr w:type="spellEnd"/>
      <w:r>
        <w:rPr>
          <w:rFonts w:ascii="Cambria" w:eastAsia="Cambria" w:hAnsi="Cambria" w:cs="Cambria"/>
          <w:b/>
          <w:bCs/>
          <w:color w:val="4F81BD"/>
          <w:spacing w:val="-1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Project</w:t>
      </w:r>
      <w:r>
        <w:rPr>
          <w:rFonts w:ascii="Cambria" w:eastAsia="Cambria" w:hAnsi="Cambria" w:cs="Cambria"/>
          <w:b/>
          <w:bCs/>
          <w:color w:val="4F81BD"/>
          <w:spacing w:val="-1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Proposal</w:t>
      </w:r>
    </w:p>
    <w:p w:rsidR="009B18B9" w:rsidRDefault="009B18B9">
      <w:pPr>
        <w:spacing w:before="6" w:line="150" w:lineRule="exact"/>
        <w:rPr>
          <w:sz w:val="15"/>
          <w:szCs w:val="15"/>
        </w:rPr>
      </w:pPr>
    </w:p>
    <w:p w:rsidR="009B18B9" w:rsidRDefault="009B18B9">
      <w:pPr>
        <w:spacing w:line="200" w:lineRule="exact"/>
        <w:rPr>
          <w:sz w:val="20"/>
          <w:szCs w:val="20"/>
        </w:rPr>
      </w:pPr>
    </w:p>
    <w:p w:rsidR="009B18B9" w:rsidRDefault="009B18B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981"/>
        <w:gridCol w:w="1272"/>
        <w:gridCol w:w="3518"/>
      </w:tblGrid>
      <w:tr w:rsidR="009B18B9">
        <w:trPr>
          <w:trHeight w:hRule="exact" w:val="64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8B9" w:rsidRDefault="00596FFE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Un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it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9B18B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8B9" w:rsidRDefault="00596FFE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ct</w:t>
            </w:r>
            <w:r>
              <w:rPr>
                <w:rFonts w:ascii="Calibri" w:eastAsia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title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9B18B9"/>
        </w:tc>
      </w:tr>
      <w:tr w:rsidR="009B18B9">
        <w:trPr>
          <w:trHeight w:hRule="exact" w:val="720"/>
        </w:trPr>
        <w:tc>
          <w:tcPr>
            <w:tcW w:w="9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596FFE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Con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tac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color w:val="365F91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Pe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rs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365F91"/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name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i/>
                <w:color w:val="365F91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ema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il</w:t>
            </w:r>
            <w:r>
              <w:rPr>
                <w:rFonts w:ascii="Calibri" w:eastAsia="Calibri" w:hAnsi="Calibri" w:cs="Calibri"/>
                <w:i/>
                <w:color w:val="365F91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add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ss,</w:t>
            </w:r>
            <w:r>
              <w:rPr>
                <w:rFonts w:ascii="Calibri" w:eastAsia="Calibri" w:hAnsi="Calibri" w:cs="Calibri"/>
                <w:i/>
                <w:color w:val="365F91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ephon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color w:val="365F91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numbe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r):</w:t>
            </w:r>
          </w:p>
          <w:p w:rsidR="009204A2" w:rsidRPr="009204A2" w:rsidRDefault="009204A2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</w:p>
          <w:p w:rsidR="009204A2" w:rsidRDefault="009204A2" w:rsidP="009204A2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B18B9">
        <w:trPr>
          <w:trHeight w:hRule="exact" w:val="1886"/>
        </w:trPr>
        <w:tc>
          <w:tcPr>
            <w:tcW w:w="9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596FFE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color w:val="365F91"/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rv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color w:val="365F91"/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scri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;</w:t>
            </w:r>
            <w:r>
              <w:rPr>
                <w:rFonts w:ascii="Calibri" w:eastAsia="Calibri" w:hAnsi="Calibri" w:cs="Calibri"/>
                <w:i/>
                <w:color w:val="365F91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ma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t;</w:t>
            </w:r>
            <w:r>
              <w:rPr>
                <w:rFonts w:ascii="Calibri" w:eastAsia="Calibri" w:hAnsi="Calibri" w:cs="Calibri"/>
                <w:i/>
                <w:color w:val="365F91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ond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iti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color w:val="365F91"/>
                <w:spacing w:val="2"/>
                <w:w w:val="10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)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:</w:t>
            </w:r>
          </w:p>
          <w:p w:rsidR="009204A2" w:rsidRPr="009204A2" w:rsidRDefault="009204A2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w w:val="105"/>
                <w:sz w:val="21"/>
                <w:szCs w:val="21"/>
              </w:rPr>
            </w:pPr>
          </w:p>
          <w:p w:rsidR="009204A2" w:rsidRDefault="009204A2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B18B9" w:rsidTr="00261C81">
        <w:trPr>
          <w:trHeight w:hRule="exact" w:val="547"/>
        </w:trPr>
        <w:tc>
          <w:tcPr>
            <w:tcW w:w="47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8B9" w:rsidRDefault="00596FFE">
            <w:pPr>
              <w:pStyle w:val="TableParagraph"/>
              <w:spacing w:before="5" w:line="251" w:lineRule="auto"/>
              <w:ind w:left="104" w:right="78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ave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received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arate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und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ct?</w:t>
            </w:r>
            <w:r>
              <w:rPr>
                <w:rFonts w:ascii="Calibri" w:eastAsia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who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  <w:tc>
          <w:tcPr>
            <w:tcW w:w="4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9B18B9"/>
        </w:tc>
      </w:tr>
      <w:tr w:rsidR="009B18B9" w:rsidTr="00261C81">
        <w:trPr>
          <w:trHeight w:hRule="exact" w:val="302"/>
        </w:trPr>
        <w:tc>
          <w:tcPr>
            <w:tcW w:w="47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8B9" w:rsidRDefault="00596FFE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2"/>
                <w:w w:val="105"/>
                <w:sz w:val="21"/>
                <w:szCs w:val="21"/>
              </w:rPr>
              <w:t>Nu</w:t>
            </w:r>
            <w:r>
              <w:rPr>
                <w:rFonts w:ascii="Calibri" w:eastAsia="Calibri" w:hAnsi="Calibri" w:cs="Calibri"/>
                <w:spacing w:val="3"/>
                <w:w w:val="105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5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w w:val="105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21"/>
                <w:szCs w:val="21"/>
              </w:rPr>
              <w:t>te</w:t>
            </w:r>
            <w:r>
              <w:rPr>
                <w:rFonts w:ascii="Calibri" w:eastAsia="Calibri" w:hAnsi="Calibri" w:cs="Calibri"/>
                <w:spacing w:val="3"/>
                <w:w w:val="105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105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if</w:t>
            </w:r>
            <w:r>
              <w:rPr>
                <w:rFonts w:ascii="Calibri" w:eastAsia="Calibri" w:hAnsi="Calibri" w:cs="Calibri"/>
                <w:i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un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ea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se</w:t>
            </w:r>
            <w:r>
              <w:rPr>
                <w:rFonts w:ascii="Calibri" w:eastAsia="Calibri" w:hAnsi="Calibri" w:cs="Calibri"/>
                <w:i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ov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i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sti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ma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w w:val="105"/>
                <w:sz w:val="17"/>
                <w:szCs w:val="17"/>
              </w:rPr>
              <w:t>)</w:t>
            </w:r>
          </w:p>
        </w:tc>
        <w:tc>
          <w:tcPr>
            <w:tcW w:w="4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9B18B9"/>
        </w:tc>
      </w:tr>
      <w:tr w:rsidR="009B18B9">
        <w:trPr>
          <w:trHeight w:hRule="exact" w:val="3600"/>
        </w:trPr>
        <w:tc>
          <w:tcPr>
            <w:tcW w:w="9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596FFE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sti</w:t>
            </w:r>
            <w:r>
              <w:rPr>
                <w:rFonts w:ascii="Calibri" w:eastAsia="Calibri" w:hAnsi="Calibri" w:cs="Calibri"/>
                <w:color w:val="365F91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ted</w:t>
            </w:r>
            <w:r>
              <w:rPr>
                <w:rFonts w:ascii="Calibri" w:eastAsia="Calibri" w:hAnsi="Calibri" w:cs="Calibri"/>
                <w:color w:val="365F91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ou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rce</w:t>
            </w:r>
            <w:r>
              <w:rPr>
                <w:rFonts w:ascii="Calibri" w:eastAsia="Calibri" w:hAnsi="Calibri" w:cs="Calibri"/>
                <w:color w:val="365F91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qu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ire</w:t>
            </w:r>
            <w:r>
              <w:rPr>
                <w:rFonts w:ascii="Calibri" w:eastAsia="Calibri" w:hAnsi="Calibri" w:cs="Calibri"/>
                <w:color w:val="365F91"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ts</w:t>
            </w:r>
            <w:r>
              <w:rPr>
                <w:rFonts w:ascii="Calibri" w:eastAsia="Calibri" w:hAnsi="Calibri" w:cs="Calibri"/>
                <w:color w:val="365F91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color w:val="365F91"/>
                <w:spacing w:val="2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e.g</w:t>
            </w:r>
            <w:proofErr w:type="spellEnd"/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:</w:t>
            </w:r>
          </w:p>
          <w:p w:rsidR="009B18B9" w:rsidRDefault="00596FFE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7"/>
              <w:ind w:left="8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i/>
                <w:color w:val="365F91"/>
                <w:sz w:val="17"/>
                <w:szCs w:val="17"/>
              </w:rPr>
              <w:t>Identification</w:t>
            </w:r>
            <w:r>
              <w:rPr>
                <w:rFonts w:ascii="Calibri" w:eastAsia="Calibri" w:hAnsi="Calibri" w:cs="Calibri"/>
                <w:i/>
                <w:color w:val="365F91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z w:val="17"/>
                <w:szCs w:val="17"/>
              </w:rPr>
              <w:t>(Pre-­‐processing)</w:t>
            </w:r>
          </w:p>
          <w:p w:rsidR="009B18B9" w:rsidRDefault="00596FFE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13"/>
              <w:ind w:left="8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Con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va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on</w:t>
            </w:r>
          </w:p>
          <w:p w:rsidR="009B18B9" w:rsidRDefault="00596FFE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13"/>
              <w:ind w:left="82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itis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n</w:t>
            </w:r>
            <w:proofErr w:type="spellEnd"/>
          </w:p>
          <w:p w:rsidR="009B18B9" w:rsidRDefault="00596FFE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13"/>
              <w:ind w:left="8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ag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e</w:t>
            </w:r>
          </w:p>
          <w:p w:rsidR="009B18B9" w:rsidRDefault="00596FFE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13"/>
              <w:ind w:left="8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i/>
                <w:color w:val="365F91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ada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ta</w:t>
            </w:r>
          </w:p>
          <w:p w:rsidR="009B18B9" w:rsidRPr="009204A2" w:rsidRDefault="00596FFE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before="8"/>
              <w:ind w:left="8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Pub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li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ca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n</w:t>
            </w:r>
          </w:p>
          <w:p w:rsidR="003830ED" w:rsidRDefault="003830ED" w:rsidP="003830ED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3830ED" w:rsidRPr="009204A2" w:rsidRDefault="003830ED" w:rsidP="003830ED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204A2" w:rsidRPr="009204A2" w:rsidRDefault="009204A2" w:rsidP="009204A2">
            <w:pPr>
              <w:tabs>
                <w:tab w:val="left" w:pos="824"/>
              </w:tabs>
              <w:spacing w:before="8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B18B9">
        <w:trPr>
          <w:trHeight w:hRule="exact" w:val="1454"/>
        </w:trPr>
        <w:tc>
          <w:tcPr>
            <w:tcW w:w="9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596FFE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color w:val="365F9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tellect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al</w:t>
            </w:r>
            <w:r>
              <w:rPr>
                <w:rFonts w:ascii="Calibri" w:eastAsia="Calibri" w:hAnsi="Calibri" w:cs="Calibri"/>
                <w:color w:val="365F91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op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erty</w:t>
            </w:r>
            <w:r>
              <w:rPr>
                <w:rFonts w:ascii="Calibri" w:eastAsia="Calibri" w:hAnsi="Calibri" w:cs="Calibri"/>
                <w:color w:val="365F91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ts</w:t>
            </w:r>
            <w:r>
              <w:rPr>
                <w:rFonts w:ascii="Calibri" w:eastAsia="Calibri" w:hAnsi="Calibri" w:cs="Calibri"/>
                <w:color w:val="365F91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Iss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es:</w:t>
            </w:r>
          </w:p>
          <w:p w:rsidR="009204A2" w:rsidRPr="009204A2" w:rsidRDefault="009204A2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204A2" w:rsidRDefault="009204A2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B18B9">
        <w:trPr>
          <w:trHeight w:hRule="exact" w:val="2035"/>
        </w:trPr>
        <w:tc>
          <w:tcPr>
            <w:tcW w:w="9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18B9" w:rsidRDefault="00596FFE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365F9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Special</w:t>
            </w:r>
            <w:r>
              <w:rPr>
                <w:rFonts w:ascii="Calibri" w:eastAsia="Calibri" w:hAnsi="Calibri" w:cs="Calibri"/>
                <w:color w:val="365F91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ee</w:t>
            </w:r>
            <w:r>
              <w:rPr>
                <w:rFonts w:ascii="Calibri" w:eastAsia="Calibri" w:hAnsi="Calibri" w:cs="Calibri"/>
                <w:color w:val="365F91"/>
                <w:spacing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365F91"/>
                <w:sz w:val="21"/>
                <w:szCs w:val="21"/>
              </w:rPr>
              <w:t>s:</w:t>
            </w:r>
          </w:p>
          <w:p w:rsidR="009204A2" w:rsidRDefault="009204A2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204A2" w:rsidRDefault="009204A2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B18B9" w:rsidTr="00261C81">
        <w:tc>
          <w:tcPr>
            <w:tcW w:w="9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C81" w:rsidRDefault="009204A2">
            <w:r>
              <w:rPr>
                <w:rFonts w:ascii="Calibri" w:eastAsia="Calibri" w:hAnsi="Calibri" w:cs="Calibri"/>
                <w:color w:val="365F91"/>
                <w:spacing w:val="3"/>
                <w:w w:val="105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vat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365F91"/>
                <w:spacing w:val="2"/>
                <w:w w:val="105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365F91"/>
                <w:w w:val="105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365F91"/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color w:val="365F91"/>
                <w:w w:val="105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17"/>
                <w:szCs w:val="17"/>
              </w:rPr>
              <w:t>ea</w:t>
            </w:r>
            <w:r>
              <w:rPr>
                <w:rFonts w:ascii="Calibri" w:eastAsia="Calibri" w:hAnsi="Calibri" w:cs="Calibri"/>
                <w:color w:val="365F91"/>
                <w:w w:val="105"/>
                <w:sz w:val="17"/>
                <w:szCs w:val="17"/>
              </w:rPr>
              <w:t>rch</w:t>
            </w:r>
            <w:r>
              <w:rPr>
                <w:rFonts w:ascii="Calibri" w:eastAsia="Calibri" w:hAnsi="Calibri" w:cs="Calibri"/>
                <w:color w:val="365F91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17"/>
                <w:szCs w:val="17"/>
              </w:rPr>
              <w:t>Va</w:t>
            </w:r>
            <w:r>
              <w:rPr>
                <w:rFonts w:ascii="Calibri" w:eastAsia="Calibri" w:hAnsi="Calibri" w:cs="Calibri"/>
                <w:color w:val="365F91"/>
                <w:w w:val="105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color w:val="365F91"/>
                <w:spacing w:val="1"/>
                <w:w w:val="105"/>
                <w:sz w:val="17"/>
                <w:szCs w:val="17"/>
              </w:rPr>
              <w:t>ue</w:t>
            </w:r>
            <w:r>
              <w:rPr>
                <w:rFonts w:ascii="Calibri" w:eastAsia="Calibri" w:hAnsi="Calibri" w:cs="Calibri"/>
                <w:color w:val="365F91"/>
                <w:w w:val="105"/>
                <w:sz w:val="17"/>
                <w:szCs w:val="17"/>
              </w:rPr>
              <w:t>):</w:t>
            </w:r>
            <w:r>
              <w:rPr>
                <w:rFonts w:ascii="Calibri" w:eastAsia="Calibri" w:hAnsi="Calibri" w:cs="Calibri"/>
                <w:color w:val="365F91"/>
                <w:spacing w:val="2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color w:val="365F91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i/>
                <w:color w:val="365F91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ha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i/>
                <w:color w:val="365F91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20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i/>
                <w:color w:val="365F91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wo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i/>
                <w:color w:val="365F91"/>
                <w:spacing w:val="1"/>
                <w:w w:val="105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i/>
                <w:color w:val="365F91"/>
                <w:w w:val="105"/>
                <w:sz w:val="17"/>
                <w:szCs w:val="17"/>
              </w:rPr>
              <w:t>s</w:t>
            </w:r>
          </w:p>
          <w:p w:rsidR="009204A2" w:rsidRDefault="009204A2"/>
          <w:p w:rsidR="00261C81" w:rsidRDefault="00261C81"/>
        </w:tc>
      </w:tr>
    </w:tbl>
    <w:p w:rsidR="00596FFE" w:rsidRDefault="00596FFE">
      <w:bookmarkStart w:id="0" w:name="_GoBack"/>
      <w:bookmarkEnd w:id="0"/>
    </w:p>
    <w:sectPr w:rsidR="00596FFE">
      <w:pgSz w:w="12240" w:h="15840"/>
      <w:pgMar w:top="4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0CB6"/>
    <w:multiLevelType w:val="hybridMultilevel"/>
    <w:tmpl w:val="CB4A8AEC"/>
    <w:lvl w:ilvl="0" w:tplc="0BAAF884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color w:val="365F91"/>
        <w:w w:val="104"/>
        <w:sz w:val="17"/>
        <w:szCs w:val="17"/>
      </w:rPr>
    </w:lvl>
    <w:lvl w:ilvl="1" w:tplc="6652E410">
      <w:start w:val="1"/>
      <w:numFmt w:val="bullet"/>
      <w:lvlText w:val="•"/>
      <w:lvlJc w:val="left"/>
      <w:rPr>
        <w:rFonts w:hint="default"/>
      </w:rPr>
    </w:lvl>
    <w:lvl w:ilvl="2" w:tplc="DD28C4BE">
      <w:start w:val="1"/>
      <w:numFmt w:val="bullet"/>
      <w:lvlText w:val="•"/>
      <w:lvlJc w:val="left"/>
      <w:rPr>
        <w:rFonts w:hint="default"/>
      </w:rPr>
    </w:lvl>
    <w:lvl w:ilvl="3" w:tplc="59BE4BE2">
      <w:start w:val="1"/>
      <w:numFmt w:val="bullet"/>
      <w:lvlText w:val="•"/>
      <w:lvlJc w:val="left"/>
      <w:rPr>
        <w:rFonts w:hint="default"/>
      </w:rPr>
    </w:lvl>
    <w:lvl w:ilvl="4" w:tplc="89CCEC8A">
      <w:start w:val="1"/>
      <w:numFmt w:val="bullet"/>
      <w:lvlText w:val="•"/>
      <w:lvlJc w:val="left"/>
      <w:rPr>
        <w:rFonts w:hint="default"/>
      </w:rPr>
    </w:lvl>
    <w:lvl w:ilvl="5" w:tplc="107A6AA8">
      <w:start w:val="1"/>
      <w:numFmt w:val="bullet"/>
      <w:lvlText w:val="•"/>
      <w:lvlJc w:val="left"/>
      <w:rPr>
        <w:rFonts w:hint="default"/>
      </w:rPr>
    </w:lvl>
    <w:lvl w:ilvl="6" w:tplc="136A1884">
      <w:start w:val="1"/>
      <w:numFmt w:val="bullet"/>
      <w:lvlText w:val="•"/>
      <w:lvlJc w:val="left"/>
      <w:rPr>
        <w:rFonts w:hint="default"/>
      </w:rPr>
    </w:lvl>
    <w:lvl w:ilvl="7" w:tplc="D34CC592">
      <w:start w:val="1"/>
      <w:numFmt w:val="bullet"/>
      <w:lvlText w:val="•"/>
      <w:lvlJc w:val="left"/>
      <w:rPr>
        <w:rFonts w:hint="default"/>
      </w:rPr>
    </w:lvl>
    <w:lvl w:ilvl="8" w:tplc="FC6A132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B9"/>
    <w:rsid w:val="00261C81"/>
    <w:rsid w:val="003830ED"/>
    <w:rsid w:val="00596FFE"/>
    <w:rsid w:val="009204A2"/>
    <w:rsid w:val="009B18B9"/>
    <w:rsid w:val="00A2741B"/>
    <w:rsid w:val="00C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824" w:hanging="360"/>
    </w:pPr>
    <w:rPr>
      <w:rFonts w:ascii="Calibri" w:eastAsia="Calibri" w:hAnsi="Calibri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7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824" w:hanging="360"/>
    </w:pPr>
    <w:rPr>
      <w:rFonts w:ascii="Calibri" w:eastAsia="Calibri" w:hAnsi="Calibri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7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proposal form.docx</vt:lpstr>
    </vt:vector>
  </TitlesOfParts>
  <Company>University of Cape Town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proposal form.docx</dc:title>
  <dc:creator>UCT</dc:creator>
  <cp:lastModifiedBy>00298204</cp:lastModifiedBy>
  <cp:revision>2</cp:revision>
  <dcterms:created xsi:type="dcterms:W3CDTF">2014-03-17T12:14:00Z</dcterms:created>
  <dcterms:modified xsi:type="dcterms:W3CDTF">2014-03-17T12:14:00Z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2013-05-02T00:00:00Z</vt:filetime>
  </property>
</Properties>
</file>