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9E" w:rsidRPr="00DE1F9E" w:rsidRDefault="00DE1F9E" w:rsidP="00DE1F9E">
      <w:pPr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6707F5">
        <w:rPr>
          <w:rFonts w:ascii="Tahoma" w:hAnsi="Tahoma" w:cs="Tahoma"/>
          <w:b/>
          <w:bCs/>
          <w:i/>
          <w:iCs/>
          <w:color w:val="365F91" w:themeColor="accent1" w:themeShade="BF"/>
          <w:sz w:val="24"/>
          <w:szCs w:val="24"/>
        </w:rPr>
        <w:t>Please see below information on the Faculty of Health Sciences Pr</w:t>
      </w:r>
      <w:r w:rsidR="00783184">
        <w:rPr>
          <w:rFonts w:ascii="Tahoma" w:hAnsi="Tahoma" w:cs="Tahoma"/>
          <w:b/>
          <w:bCs/>
          <w:i/>
          <w:iCs/>
          <w:color w:val="365F91" w:themeColor="accent1" w:themeShade="BF"/>
          <w:sz w:val="24"/>
          <w:szCs w:val="24"/>
        </w:rPr>
        <w:t xml:space="preserve">ize for Best Publication in 2013 </w:t>
      </w:r>
      <w:r w:rsidR="0031259F">
        <w:rPr>
          <w:rFonts w:ascii="Tahoma" w:hAnsi="Tahoma" w:cs="Tahoma"/>
          <w:b/>
          <w:bCs/>
          <w:i/>
          <w:iCs/>
          <w:color w:val="365F91" w:themeColor="accent1" w:themeShade="BF"/>
          <w:sz w:val="24"/>
          <w:szCs w:val="24"/>
        </w:rPr>
        <w:t>by young academic applicants.</w:t>
      </w:r>
      <w:r w:rsidRPr="00DE1F9E">
        <w:rPr>
          <w:rFonts w:ascii="Tahoma" w:hAnsi="Tahoma" w:cs="Tahoma"/>
          <w:b/>
          <w:bCs/>
          <w:i/>
          <w:iCs/>
          <w:color w:val="365F91" w:themeColor="accent1" w:themeShade="BF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Closing date: </w:t>
      </w:r>
      <w:r w:rsidR="00B7545F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14 July</w:t>
      </w:r>
      <w:r w:rsidR="00783184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2014</w:t>
      </w:r>
    </w:p>
    <w:p w:rsidR="00DE1F9E" w:rsidRDefault="008566DA" w:rsidP="00DE1F9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Value</w:t>
      </w:r>
      <w:r w:rsidR="00DE1F9E">
        <w:rPr>
          <w:rFonts w:ascii="Tahoma" w:hAnsi="Tahoma" w:cs="Tahoma"/>
          <w:color w:val="000000"/>
          <w:sz w:val="20"/>
          <w:szCs w:val="20"/>
        </w:rPr>
        <w:br/>
        <w:t xml:space="preserve">Three awards will be made in 3 categories - in the fields of </w:t>
      </w:r>
      <w:r w:rsidR="00B7545F" w:rsidRPr="00B7545F">
        <w:rPr>
          <w:rFonts w:ascii="Tahoma" w:hAnsi="Tahoma" w:cs="Tahoma"/>
          <w:b/>
          <w:color w:val="000000"/>
          <w:sz w:val="20"/>
          <w:szCs w:val="20"/>
        </w:rPr>
        <w:t>Cli</w:t>
      </w:r>
      <w:r w:rsidR="00B7545F">
        <w:rPr>
          <w:rFonts w:ascii="Tahoma" w:hAnsi="Tahoma" w:cs="Tahoma"/>
          <w:b/>
          <w:color w:val="000000"/>
          <w:sz w:val="20"/>
          <w:szCs w:val="20"/>
        </w:rPr>
        <w:t>nical Sciences; B</w:t>
      </w:r>
      <w:r w:rsidR="00DE1F9E" w:rsidRPr="006707F5">
        <w:rPr>
          <w:rFonts w:ascii="Tahoma" w:hAnsi="Tahoma" w:cs="Tahoma"/>
          <w:b/>
          <w:color w:val="000000"/>
          <w:sz w:val="20"/>
          <w:szCs w:val="20"/>
        </w:rPr>
        <w:t xml:space="preserve">asic </w:t>
      </w:r>
      <w:r w:rsidR="00B7545F">
        <w:rPr>
          <w:rFonts w:ascii="Tahoma" w:hAnsi="Tahoma" w:cs="Tahoma"/>
          <w:b/>
          <w:color w:val="000000"/>
          <w:sz w:val="20"/>
          <w:szCs w:val="20"/>
        </w:rPr>
        <w:t>Laboratory Sciences; and Public H</w:t>
      </w:r>
      <w:r w:rsidR="00DE1F9E" w:rsidRPr="006707F5">
        <w:rPr>
          <w:rFonts w:ascii="Tahoma" w:hAnsi="Tahoma" w:cs="Tahoma"/>
          <w:b/>
          <w:color w:val="000000"/>
          <w:sz w:val="20"/>
          <w:szCs w:val="20"/>
        </w:rPr>
        <w:t>ea</w:t>
      </w:r>
      <w:r w:rsidR="00B7545F">
        <w:rPr>
          <w:rFonts w:ascii="Tahoma" w:hAnsi="Tahoma" w:cs="Tahoma"/>
          <w:b/>
          <w:color w:val="000000"/>
          <w:sz w:val="20"/>
          <w:szCs w:val="20"/>
        </w:rPr>
        <w:t>lth and Rehabilitation S</w:t>
      </w:r>
      <w:r w:rsidR="00DE1F9E" w:rsidRPr="006707F5">
        <w:rPr>
          <w:rFonts w:ascii="Tahoma" w:hAnsi="Tahoma" w:cs="Tahoma"/>
          <w:b/>
          <w:color w:val="000000"/>
          <w:sz w:val="20"/>
          <w:szCs w:val="20"/>
        </w:rPr>
        <w:t>ciences.</w:t>
      </w:r>
      <w:r w:rsidR="00DE1F9E" w:rsidRPr="006707F5">
        <w:rPr>
          <w:rFonts w:ascii="Tahoma" w:hAnsi="Tahoma" w:cs="Tahoma"/>
          <w:b/>
          <w:color w:val="000000"/>
          <w:sz w:val="20"/>
          <w:szCs w:val="20"/>
        </w:rPr>
        <w:br/>
      </w:r>
      <w:r w:rsidR="00DE1F9E">
        <w:rPr>
          <w:rFonts w:ascii="Tahoma" w:hAnsi="Tahoma" w:cs="Tahoma"/>
          <w:color w:val="000000"/>
          <w:sz w:val="20"/>
          <w:szCs w:val="20"/>
        </w:rPr>
        <w:t xml:space="preserve">The prize is a is </w:t>
      </w:r>
      <w:r w:rsidR="002536D2">
        <w:rPr>
          <w:rFonts w:ascii="Tahoma" w:hAnsi="Tahoma" w:cs="Tahoma"/>
          <w:color w:val="000000"/>
          <w:sz w:val="20"/>
          <w:szCs w:val="20"/>
        </w:rPr>
        <w:t xml:space="preserve">a cash award to the value of </w:t>
      </w:r>
      <w:r w:rsidR="002536D2" w:rsidRPr="005917E0">
        <w:rPr>
          <w:rFonts w:ascii="Tahoma" w:hAnsi="Tahoma" w:cs="Tahoma"/>
          <w:b/>
          <w:color w:val="FF0000"/>
          <w:sz w:val="20"/>
          <w:szCs w:val="20"/>
        </w:rPr>
        <w:t>R15</w:t>
      </w:r>
      <w:r w:rsidR="004B4848" w:rsidRPr="005917E0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DE1F9E" w:rsidRPr="005917E0">
        <w:rPr>
          <w:rFonts w:ascii="Tahoma" w:hAnsi="Tahoma" w:cs="Tahoma"/>
          <w:b/>
          <w:color w:val="FF0000"/>
          <w:sz w:val="20"/>
          <w:szCs w:val="20"/>
        </w:rPr>
        <w:t>000.00</w:t>
      </w:r>
      <w:r w:rsidR="00DE1F9E">
        <w:rPr>
          <w:rFonts w:ascii="Tahoma" w:hAnsi="Tahoma" w:cs="Tahoma"/>
          <w:color w:val="000000"/>
          <w:sz w:val="20"/>
          <w:szCs w:val="20"/>
        </w:rPr>
        <w:t xml:space="preserve"> which must be used for </w:t>
      </w:r>
      <w:r w:rsidR="005D5FF9">
        <w:rPr>
          <w:rFonts w:ascii="Tahoma" w:hAnsi="Tahoma" w:cs="Tahoma"/>
          <w:color w:val="000000"/>
          <w:sz w:val="20"/>
          <w:szCs w:val="20"/>
        </w:rPr>
        <w:t xml:space="preserve">for </w:t>
      </w:r>
      <w:r w:rsidR="00DE1F9E">
        <w:rPr>
          <w:rFonts w:ascii="Tahoma" w:hAnsi="Tahoma" w:cs="Tahoma"/>
          <w:color w:val="000000"/>
          <w:sz w:val="20"/>
          <w:szCs w:val="20"/>
        </w:rPr>
        <w:t>research or other academic purposes.</w:t>
      </w:r>
      <w:r w:rsidR="00DE1F9E">
        <w:rPr>
          <w:rFonts w:ascii="Tahoma" w:hAnsi="Tahoma" w:cs="Tahoma"/>
          <w:color w:val="000000"/>
          <w:sz w:val="20"/>
          <w:szCs w:val="20"/>
        </w:rPr>
        <w:br/>
      </w:r>
      <w:r w:rsidR="00DE1F9E">
        <w:rPr>
          <w:rFonts w:ascii="Tahoma" w:hAnsi="Tahoma" w:cs="Tahoma"/>
          <w:color w:val="000000"/>
          <w:sz w:val="20"/>
          <w:szCs w:val="20"/>
        </w:rPr>
        <w:br/>
      </w:r>
      <w:r w:rsidR="00DE1F9E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Eligibility </w:t>
      </w:r>
      <w:r w:rsidR="00DE1F9E">
        <w:rPr>
          <w:rFonts w:ascii="Tahoma" w:hAnsi="Tahoma" w:cs="Tahoma"/>
          <w:color w:val="000000"/>
          <w:sz w:val="20"/>
          <w:szCs w:val="20"/>
        </w:rPr>
        <w:br/>
        <w:t>Any full-time or part-time member of staff or any postgraduate student who has not reached the age of 40 years by the closing date.</w:t>
      </w:r>
      <w:r w:rsidR="00DE1F9E">
        <w:rPr>
          <w:rFonts w:ascii="Tahoma" w:hAnsi="Tahoma" w:cs="Tahoma"/>
          <w:color w:val="000000"/>
          <w:sz w:val="20"/>
          <w:szCs w:val="20"/>
        </w:rPr>
        <w:br/>
      </w:r>
      <w:r w:rsidR="00DE1F9E">
        <w:rPr>
          <w:rFonts w:ascii="Tahoma" w:hAnsi="Tahoma" w:cs="Tahoma"/>
          <w:color w:val="000000"/>
          <w:sz w:val="20"/>
          <w:szCs w:val="20"/>
        </w:rPr>
        <w:br/>
        <w:t>Only research carried out in South Africa will be considered eligible.</w:t>
      </w:r>
      <w:r w:rsidR="00DE1F9E">
        <w:rPr>
          <w:rFonts w:ascii="Tahoma" w:hAnsi="Tahoma" w:cs="Tahoma"/>
          <w:color w:val="000000"/>
          <w:sz w:val="20"/>
          <w:szCs w:val="20"/>
        </w:rPr>
        <w:br/>
      </w:r>
      <w:r w:rsidR="00DE1F9E">
        <w:rPr>
          <w:rFonts w:ascii="Tahoma" w:hAnsi="Tahoma" w:cs="Tahoma"/>
          <w:color w:val="000000"/>
          <w:sz w:val="20"/>
          <w:szCs w:val="20"/>
        </w:rPr>
        <w:br/>
      </w:r>
      <w:r w:rsidR="00DE1F9E" w:rsidRPr="00F32FAF">
        <w:rPr>
          <w:rFonts w:ascii="Tahoma" w:hAnsi="Tahoma" w:cs="Tahoma"/>
          <w:b/>
          <w:color w:val="000000"/>
          <w:sz w:val="20"/>
          <w:szCs w:val="20"/>
        </w:rPr>
        <w:t>The article must have been published in</w:t>
      </w:r>
      <w:r w:rsidR="00783184">
        <w:rPr>
          <w:rFonts w:ascii="Tahoma" w:hAnsi="Tahoma" w:cs="Tahoma"/>
          <w:b/>
          <w:color w:val="000000"/>
          <w:sz w:val="20"/>
          <w:szCs w:val="20"/>
        </w:rPr>
        <w:t xml:space="preserve"> a peer-reviewed journal in 2013</w:t>
      </w:r>
      <w:r w:rsidR="005D5FF9" w:rsidRPr="00F32FAF">
        <w:rPr>
          <w:rFonts w:ascii="Tahoma" w:hAnsi="Tahoma" w:cs="Tahoma"/>
          <w:b/>
          <w:color w:val="000000"/>
          <w:sz w:val="20"/>
          <w:szCs w:val="20"/>
        </w:rPr>
        <w:t>, in which the author must state their affiliation to the University of Cape Town Faculty of Health Sciences.</w:t>
      </w:r>
      <w:r w:rsidR="00DE1F9E" w:rsidRPr="00F32FAF">
        <w:rPr>
          <w:rFonts w:ascii="Tahoma" w:hAnsi="Tahoma" w:cs="Tahoma"/>
          <w:b/>
          <w:color w:val="000000"/>
          <w:sz w:val="20"/>
          <w:szCs w:val="20"/>
        </w:rPr>
        <w:br/>
      </w:r>
      <w:r w:rsidR="00DE1F9E">
        <w:rPr>
          <w:rFonts w:ascii="Tahoma" w:hAnsi="Tahoma" w:cs="Tahoma"/>
          <w:color w:val="000000"/>
          <w:sz w:val="20"/>
          <w:szCs w:val="20"/>
        </w:rPr>
        <w:br/>
      </w:r>
      <w:r w:rsidR="00DE1F9E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Criteria </w:t>
      </w:r>
      <w:r w:rsidR="00DE1F9E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br/>
      </w:r>
      <w:r w:rsidR="00DE1F9E">
        <w:rPr>
          <w:rFonts w:ascii="Tahoma" w:hAnsi="Tahoma" w:cs="Tahoma"/>
          <w:color w:val="000000"/>
          <w:sz w:val="20"/>
          <w:szCs w:val="20"/>
        </w:rPr>
        <w:t>The award will be made for a research publication, considered to be of high quality within the discipline.</w:t>
      </w:r>
      <w:r w:rsidR="00DE1F9E">
        <w:rPr>
          <w:rFonts w:ascii="Tahoma" w:hAnsi="Tahoma" w:cs="Tahoma"/>
          <w:color w:val="000000"/>
          <w:sz w:val="20"/>
          <w:szCs w:val="20"/>
        </w:rPr>
        <w:br/>
      </w:r>
      <w:r w:rsidR="00DE1F9E">
        <w:rPr>
          <w:rFonts w:ascii="Tahoma" w:hAnsi="Tahoma" w:cs="Tahoma"/>
          <w:color w:val="000000"/>
          <w:sz w:val="20"/>
          <w:szCs w:val="20"/>
        </w:rPr>
        <w:br/>
        <w:t xml:space="preserve">The applicant must be the first author or acknowledged </w:t>
      </w:r>
      <w:r w:rsidR="005D5FF9">
        <w:rPr>
          <w:rFonts w:ascii="Tahoma" w:hAnsi="Tahoma" w:cs="Tahoma"/>
          <w:color w:val="000000"/>
          <w:sz w:val="20"/>
          <w:szCs w:val="20"/>
        </w:rPr>
        <w:t xml:space="preserve">as the principal </w:t>
      </w:r>
      <w:r w:rsidR="00DE1F9E">
        <w:rPr>
          <w:rFonts w:ascii="Tahoma" w:hAnsi="Tahoma" w:cs="Tahoma"/>
          <w:color w:val="000000"/>
          <w:sz w:val="20"/>
          <w:szCs w:val="20"/>
        </w:rPr>
        <w:t>author of the publication.</w:t>
      </w:r>
      <w:r w:rsidR="00DE1F9E">
        <w:rPr>
          <w:rFonts w:ascii="Tahoma" w:hAnsi="Tahoma" w:cs="Tahoma"/>
          <w:color w:val="000000"/>
          <w:sz w:val="20"/>
          <w:szCs w:val="20"/>
        </w:rPr>
        <w:br/>
      </w:r>
      <w:r w:rsidR="00DE1F9E">
        <w:rPr>
          <w:rFonts w:ascii="Tahoma" w:hAnsi="Tahoma" w:cs="Tahoma"/>
          <w:color w:val="000000"/>
          <w:sz w:val="20"/>
          <w:szCs w:val="20"/>
        </w:rPr>
        <w:br/>
      </w:r>
      <w:r w:rsidR="00DE1F9E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Method of </w:t>
      </w:r>
      <w:r w:rsidR="00170BF8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submission</w:t>
      </w:r>
      <w:bookmarkStart w:id="0" w:name="_GoBack"/>
      <w:bookmarkEnd w:id="0"/>
      <w:r w:rsidR="00DE1F9E">
        <w:rPr>
          <w:rFonts w:ascii="Tahoma" w:hAnsi="Tahoma" w:cs="Tahoma"/>
          <w:color w:val="000000"/>
          <w:sz w:val="20"/>
          <w:szCs w:val="20"/>
        </w:rPr>
        <w:br/>
        <w:t xml:space="preserve">An applicant must submit a </w:t>
      </w:r>
      <w:r w:rsidR="00170BF8">
        <w:rPr>
          <w:rFonts w:ascii="Tahoma" w:hAnsi="Tahoma" w:cs="Tahoma"/>
          <w:color w:val="000000"/>
          <w:sz w:val="20"/>
          <w:szCs w:val="20"/>
        </w:rPr>
        <w:t xml:space="preserve">pdf </w:t>
      </w:r>
      <w:r w:rsidR="00DE1F9E">
        <w:rPr>
          <w:rFonts w:ascii="Tahoma" w:hAnsi="Tahoma" w:cs="Tahoma"/>
          <w:color w:val="000000"/>
          <w:sz w:val="20"/>
          <w:szCs w:val="20"/>
        </w:rPr>
        <w:t xml:space="preserve">copy of the publication he/she wishes to have considered for the award, to </w:t>
      </w:r>
      <w:r w:rsidR="00F32FAF">
        <w:rPr>
          <w:rFonts w:ascii="Tahoma" w:hAnsi="Tahoma" w:cs="Tahoma"/>
          <w:color w:val="000000"/>
          <w:sz w:val="20"/>
          <w:szCs w:val="20"/>
        </w:rPr>
        <w:t xml:space="preserve">Miss </w:t>
      </w:r>
      <w:r w:rsidR="00523F6B">
        <w:rPr>
          <w:rFonts w:ascii="Tahoma" w:hAnsi="Tahoma" w:cs="Tahoma"/>
          <w:color w:val="000000"/>
          <w:sz w:val="20"/>
          <w:szCs w:val="20"/>
        </w:rPr>
        <w:t xml:space="preserve">Esmari Taylor in the Faculty Research </w:t>
      </w:r>
      <w:r w:rsidR="00DE1F9E">
        <w:rPr>
          <w:rFonts w:ascii="Tahoma" w:hAnsi="Tahoma" w:cs="Tahoma"/>
          <w:color w:val="000000"/>
          <w:sz w:val="20"/>
          <w:szCs w:val="20"/>
        </w:rPr>
        <w:t>Office</w:t>
      </w:r>
      <w:r w:rsidR="00523F6B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523F6B" w:rsidRPr="00625D75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esmari.taylor</w:t>
      </w:r>
      <w:r w:rsidR="00170BF8" w:rsidRPr="00625D75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@uct.ac.za</w:t>
      </w:r>
      <w:r w:rsidR="00170BF8">
        <w:rPr>
          <w:rFonts w:ascii="Tahoma" w:hAnsi="Tahoma" w:cs="Tahoma"/>
          <w:color w:val="000000"/>
          <w:sz w:val="20"/>
          <w:szCs w:val="20"/>
        </w:rPr>
        <w:t>)</w:t>
      </w:r>
      <w:r w:rsidR="00DE1F9E">
        <w:rPr>
          <w:rFonts w:ascii="Tahoma" w:hAnsi="Tahoma" w:cs="Tahoma"/>
          <w:color w:val="000000"/>
          <w:sz w:val="20"/>
          <w:szCs w:val="20"/>
        </w:rPr>
        <w:t xml:space="preserve">. Applications should be accompanied by a declaration by the candidate that he/she fulfils the eligibility criteria. The declaration must be signed by the Head of Department, and in case of postgraduate students, also by the individual's supervisor, where possible. </w:t>
      </w:r>
    </w:p>
    <w:p w:rsidR="00DE1F9E" w:rsidRDefault="00DE1F9E" w:rsidP="00DE1F9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applicant must specify for which category  he/she is applying for</w:t>
      </w:r>
      <w:r w:rsidR="00170BF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0BF8" w:rsidRPr="00170BF8">
        <w:rPr>
          <w:rFonts w:ascii="Tahoma" w:hAnsi="Tahoma" w:cs="Tahoma"/>
          <w:color w:val="000000"/>
          <w:sz w:val="20"/>
          <w:szCs w:val="20"/>
        </w:rPr>
        <w:t>(clinical sciences; basic laboratory sciences; and public heath and rehabilitation sciences)</w:t>
      </w:r>
      <w:r w:rsidRPr="00170BF8">
        <w:rPr>
          <w:rFonts w:ascii="Tahoma" w:hAnsi="Tahoma" w:cs="Tahoma"/>
          <w:color w:val="000000"/>
          <w:sz w:val="20"/>
          <w:szCs w:val="20"/>
        </w:rPr>
        <w:t>.</w:t>
      </w:r>
    </w:p>
    <w:p w:rsidR="009E1838" w:rsidRPr="009E1838" w:rsidRDefault="00DE1F9E" w:rsidP="00DE1F9E">
      <w:pPr>
        <w:rPr>
          <w:b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Members of Faculty are </w:t>
      </w:r>
      <w:r w:rsidR="00170BF8">
        <w:rPr>
          <w:rFonts w:ascii="Tahoma" w:hAnsi="Tahoma" w:cs="Tahoma"/>
          <w:color w:val="000000"/>
          <w:sz w:val="20"/>
          <w:szCs w:val="20"/>
        </w:rPr>
        <w:t xml:space="preserve">also </w:t>
      </w:r>
      <w:r>
        <w:rPr>
          <w:rFonts w:ascii="Tahoma" w:hAnsi="Tahoma" w:cs="Tahoma"/>
          <w:color w:val="000000"/>
          <w:sz w:val="20"/>
          <w:szCs w:val="20"/>
        </w:rPr>
        <w:t>encouraged to nominate applicants.</w:t>
      </w:r>
      <w:r w:rsidR="009E183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="009E1838" w:rsidRPr="009E1838">
        <w:rPr>
          <w:rFonts w:ascii="Tahoma" w:hAnsi="Tahoma" w:cs="Tahoma"/>
          <w:b/>
          <w:color w:val="000000"/>
          <w:sz w:val="20"/>
          <w:szCs w:val="20"/>
        </w:rPr>
        <w:t>FACULTY OF HEALTH SCIENCES RESEARCH OFFICE</w:t>
      </w:r>
      <w:r w:rsidRPr="009E1838">
        <w:rPr>
          <w:rFonts w:ascii="Tahoma" w:hAnsi="Tahoma" w:cs="Tahoma"/>
          <w:b/>
          <w:color w:val="000000"/>
          <w:sz w:val="20"/>
          <w:szCs w:val="20"/>
        </w:rPr>
        <w:br/>
      </w:r>
      <w:r w:rsidR="009E1838">
        <w:rPr>
          <w:b/>
        </w:rPr>
        <w:t>MEDICAL SCHOOL, BARNARD FULLER BUILDING, ANZIO ROAD, OBSERVATORY</w:t>
      </w:r>
    </w:p>
    <w:sectPr w:rsidR="009E1838" w:rsidRPr="009E1838" w:rsidSect="00DE1F9E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E1F9E"/>
    <w:rsid w:val="00046533"/>
    <w:rsid w:val="00076652"/>
    <w:rsid w:val="000A24C0"/>
    <w:rsid w:val="00166DEB"/>
    <w:rsid w:val="00170BF8"/>
    <w:rsid w:val="001E677B"/>
    <w:rsid w:val="002536D2"/>
    <w:rsid w:val="00262BBB"/>
    <w:rsid w:val="002727A2"/>
    <w:rsid w:val="0031259F"/>
    <w:rsid w:val="00392603"/>
    <w:rsid w:val="003A15EB"/>
    <w:rsid w:val="0042757F"/>
    <w:rsid w:val="00443A41"/>
    <w:rsid w:val="004A3843"/>
    <w:rsid w:val="004B4848"/>
    <w:rsid w:val="004C583F"/>
    <w:rsid w:val="00521770"/>
    <w:rsid w:val="00523F6B"/>
    <w:rsid w:val="005917E0"/>
    <w:rsid w:val="0059382F"/>
    <w:rsid w:val="005D5FF9"/>
    <w:rsid w:val="00625D75"/>
    <w:rsid w:val="006707F5"/>
    <w:rsid w:val="00706B86"/>
    <w:rsid w:val="0072347D"/>
    <w:rsid w:val="00783184"/>
    <w:rsid w:val="008566DA"/>
    <w:rsid w:val="0089208B"/>
    <w:rsid w:val="008C6DA6"/>
    <w:rsid w:val="009257E0"/>
    <w:rsid w:val="009548DF"/>
    <w:rsid w:val="009C13F5"/>
    <w:rsid w:val="009E1838"/>
    <w:rsid w:val="00A43D8D"/>
    <w:rsid w:val="00AE6FE0"/>
    <w:rsid w:val="00B7545F"/>
    <w:rsid w:val="00B86723"/>
    <w:rsid w:val="00C671C3"/>
    <w:rsid w:val="00CA2B45"/>
    <w:rsid w:val="00D3433C"/>
    <w:rsid w:val="00DA770E"/>
    <w:rsid w:val="00DE1F9E"/>
    <w:rsid w:val="00E45272"/>
    <w:rsid w:val="00EE1C0F"/>
    <w:rsid w:val="00F32FAF"/>
    <w:rsid w:val="00F349AB"/>
    <w:rsid w:val="00F35019"/>
    <w:rsid w:val="00FB4E64"/>
    <w:rsid w:val="00FD4FA5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A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Lamize Viljoen</dc:creator>
  <cp:lastModifiedBy>01437227</cp:lastModifiedBy>
  <cp:revision>4</cp:revision>
  <dcterms:created xsi:type="dcterms:W3CDTF">2014-05-14T12:31:00Z</dcterms:created>
  <dcterms:modified xsi:type="dcterms:W3CDTF">2014-05-15T08:32:00Z</dcterms:modified>
</cp:coreProperties>
</file>